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D30" w:rsidRDefault="00DD7740" w:rsidP="00DD774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lang w:eastAsia="ru-RU"/>
        </w:rPr>
        <w:drawing>
          <wp:inline distT="0" distB="0" distL="0" distR="0">
            <wp:extent cx="5940425" cy="8590037"/>
            <wp:effectExtent l="0" t="0" r="3175" b="1905"/>
            <wp:docPr id="1" name="Рисунок 1" descr="C:\Users\75BD~1\AppData\Local\Temp\Rar$DIa0.028\сканирование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5BD~1\AppData\Local\Temp\Rar$DIa0.028\сканирование0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90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7740" w:rsidRDefault="00DD7740" w:rsidP="00DD7740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56A37" w:rsidRPr="00B80D30" w:rsidRDefault="00E56A37" w:rsidP="00B80D3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E56A37" w:rsidRPr="00E56A37" w:rsidRDefault="00E56A37" w:rsidP="00E56A3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56A37" w:rsidRDefault="00E56A37" w:rsidP="00E56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A37">
        <w:rPr>
          <w:rFonts w:ascii="Times New Roman" w:hAnsi="Times New Roman" w:cs="Times New Roman"/>
          <w:sz w:val="28"/>
          <w:szCs w:val="28"/>
        </w:rPr>
        <w:t>Общение  —  основное условие  гармоничного  развития  подростка, важнейший фактор формирования л</w:t>
      </w:r>
      <w:r>
        <w:rPr>
          <w:rFonts w:ascii="Times New Roman" w:hAnsi="Times New Roman" w:cs="Times New Roman"/>
          <w:sz w:val="28"/>
          <w:szCs w:val="28"/>
        </w:rPr>
        <w:t xml:space="preserve">ичности, один из главных видов </w:t>
      </w:r>
      <w:r w:rsidRPr="00E56A37">
        <w:rPr>
          <w:rFonts w:ascii="Times New Roman" w:hAnsi="Times New Roman" w:cs="Times New Roman"/>
          <w:sz w:val="28"/>
          <w:szCs w:val="28"/>
        </w:rPr>
        <w:t xml:space="preserve">деятельности человека, направленный на познание и оценку самого себя через посредство других людей. Общение </w:t>
      </w:r>
      <w:proofErr w:type="gramStart"/>
      <w:r w:rsidRPr="00E56A37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E56A37">
        <w:rPr>
          <w:rFonts w:ascii="Times New Roman" w:hAnsi="Times New Roman" w:cs="Times New Roman"/>
          <w:sz w:val="28"/>
          <w:szCs w:val="28"/>
        </w:rPr>
        <w:t xml:space="preserve"> взрослыми и сверстниками </w:t>
      </w:r>
      <w:proofErr w:type="spellStart"/>
      <w:r w:rsidRPr="00E56A37">
        <w:rPr>
          <w:rFonts w:ascii="Times New Roman" w:hAnsi="Times New Roman" w:cs="Times New Roman"/>
          <w:sz w:val="28"/>
          <w:szCs w:val="28"/>
        </w:rPr>
        <w:t>даѐт</w:t>
      </w:r>
      <w:proofErr w:type="spellEnd"/>
      <w:r w:rsidRPr="00E56A37">
        <w:rPr>
          <w:rFonts w:ascii="Times New Roman" w:hAnsi="Times New Roman" w:cs="Times New Roman"/>
          <w:sz w:val="28"/>
          <w:szCs w:val="28"/>
        </w:rPr>
        <w:t xml:space="preserve"> возможность  подростку  усваивать эталоны социальных норм поведения.  В определённых жизненных ситуа</w:t>
      </w:r>
      <w:r>
        <w:rPr>
          <w:rFonts w:ascii="Times New Roman" w:hAnsi="Times New Roman" w:cs="Times New Roman"/>
          <w:sz w:val="28"/>
          <w:szCs w:val="28"/>
        </w:rPr>
        <w:t xml:space="preserve">циях  школьник  сталкивается с </w:t>
      </w:r>
      <w:r w:rsidRPr="00E56A37">
        <w:rPr>
          <w:rFonts w:ascii="Times New Roman" w:hAnsi="Times New Roman" w:cs="Times New Roman"/>
          <w:sz w:val="28"/>
          <w:szCs w:val="28"/>
        </w:rPr>
        <w:t xml:space="preserve">необходимостью подчинить </w:t>
      </w:r>
      <w:proofErr w:type="spellStart"/>
      <w:r w:rsidRPr="00E56A37">
        <w:rPr>
          <w:rFonts w:ascii="Times New Roman" w:hAnsi="Times New Roman" w:cs="Times New Roman"/>
          <w:sz w:val="28"/>
          <w:szCs w:val="28"/>
        </w:rPr>
        <w:t>своѐ</w:t>
      </w:r>
      <w:proofErr w:type="spellEnd"/>
      <w:r w:rsidRPr="00E56A37">
        <w:rPr>
          <w:rFonts w:ascii="Times New Roman" w:hAnsi="Times New Roman" w:cs="Times New Roman"/>
          <w:sz w:val="28"/>
          <w:szCs w:val="28"/>
        </w:rPr>
        <w:t xml:space="preserve"> поведение моральным </w:t>
      </w:r>
      <w:r>
        <w:rPr>
          <w:rFonts w:ascii="Times New Roman" w:hAnsi="Times New Roman" w:cs="Times New Roman"/>
          <w:sz w:val="28"/>
          <w:szCs w:val="28"/>
        </w:rPr>
        <w:t xml:space="preserve">нормам и </w:t>
      </w:r>
      <w:r w:rsidRPr="00E56A37">
        <w:rPr>
          <w:rFonts w:ascii="Times New Roman" w:hAnsi="Times New Roman" w:cs="Times New Roman"/>
          <w:sz w:val="28"/>
          <w:szCs w:val="28"/>
        </w:rPr>
        <w:t>требованиям. Поэтому важным мо</w:t>
      </w:r>
      <w:r>
        <w:rPr>
          <w:rFonts w:ascii="Times New Roman" w:hAnsi="Times New Roman" w:cs="Times New Roman"/>
          <w:sz w:val="28"/>
          <w:szCs w:val="28"/>
        </w:rPr>
        <w:t xml:space="preserve">ментом в нравственном развитии </w:t>
      </w:r>
      <w:r w:rsidRPr="00E56A37">
        <w:rPr>
          <w:rFonts w:ascii="Times New Roman" w:hAnsi="Times New Roman" w:cs="Times New Roman"/>
          <w:sz w:val="28"/>
          <w:szCs w:val="28"/>
        </w:rPr>
        <w:t>подростка  становится знание норм общения и понимания их ценности и необходимости.</w:t>
      </w:r>
    </w:p>
    <w:p w:rsidR="00E56A37" w:rsidRDefault="00E56A37" w:rsidP="00E56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A37">
        <w:rPr>
          <w:rFonts w:ascii="Times New Roman" w:hAnsi="Times New Roman" w:cs="Times New Roman"/>
          <w:sz w:val="28"/>
          <w:szCs w:val="28"/>
        </w:rPr>
        <w:t xml:space="preserve">  Общение выполняет многоо</w:t>
      </w:r>
      <w:r>
        <w:rPr>
          <w:rFonts w:ascii="Times New Roman" w:hAnsi="Times New Roman" w:cs="Times New Roman"/>
          <w:sz w:val="28"/>
          <w:szCs w:val="28"/>
        </w:rPr>
        <w:t xml:space="preserve">бразные функции в жизни людей. Основными из них являются: </w:t>
      </w:r>
    </w:p>
    <w:p w:rsidR="00E56A37" w:rsidRPr="00E56A37" w:rsidRDefault="00E56A37" w:rsidP="00E56A3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6A37">
        <w:rPr>
          <w:rFonts w:ascii="Times New Roman" w:hAnsi="Times New Roman" w:cs="Times New Roman"/>
          <w:sz w:val="28"/>
          <w:szCs w:val="28"/>
        </w:rPr>
        <w:t xml:space="preserve">организация совместной деятельности людей (согласование  и </w:t>
      </w:r>
      <w:proofErr w:type="gramEnd"/>
    </w:p>
    <w:p w:rsidR="00E56A37" w:rsidRDefault="00E56A37" w:rsidP="00E56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A37">
        <w:rPr>
          <w:rFonts w:ascii="Times New Roman" w:hAnsi="Times New Roman" w:cs="Times New Roman"/>
          <w:sz w:val="28"/>
          <w:szCs w:val="28"/>
        </w:rPr>
        <w:t>объединение людей, их усилий для д</w:t>
      </w:r>
      <w:r>
        <w:rPr>
          <w:rFonts w:ascii="Times New Roman" w:hAnsi="Times New Roman" w:cs="Times New Roman"/>
          <w:sz w:val="28"/>
          <w:szCs w:val="28"/>
        </w:rPr>
        <w:t xml:space="preserve">остижения общего результата);  </w:t>
      </w:r>
    </w:p>
    <w:p w:rsidR="00E56A37" w:rsidRDefault="00E56A37" w:rsidP="00E56A37">
      <w:pPr>
        <w:pStyle w:val="a3"/>
        <w:numPr>
          <w:ilvl w:val="0"/>
          <w:numId w:val="1"/>
        </w:numPr>
        <w:spacing w:after="0" w:line="24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E56A37">
        <w:rPr>
          <w:rFonts w:ascii="Times New Roman" w:hAnsi="Times New Roman" w:cs="Times New Roman"/>
          <w:sz w:val="28"/>
          <w:szCs w:val="28"/>
        </w:rPr>
        <w:t>формирование и р</w:t>
      </w:r>
      <w:r>
        <w:rPr>
          <w:rFonts w:ascii="Times New Roman" w:hAnsi="Times New Roman" w:cs="Times New Roman"/>
          <w:sz w:val="28"/>
          <w:szCs w:val="28"/>
        </w:rPr>
        <w:t xml:space="preserve">азвитие межличностных отношений </w:t>
      </w:r>
      <w:r w:rsidRPr="00E56A37">
        <w:rPr>
          <w:rFonts w:ascii="Times New Roman" w:hAnsi="Times New Roman" w:cs="Times New Roman"/>
          <w:sz w:val="28"/>
          <w:szCs w:val="28"/>
        </w:rPr>
        <w:t xml:space="preserve">(взаимодействие с </w:t>
      </w:r>
      <w:r>
        <w:rPr>
          <w:rFonts w:ascii="Times New Roman" w:hAnsi="Times New Roman" w:cs="Times New Roman"/>
          <w:sz w:val="28"/>
          <w:szCs w:val="28"/>
        </w:rPr>
        <w:t>целью налаживания отношений);</w:t>
      </w:r>
    </w:p>
    <w:p w:rsidR="00E56A37" w:rsidRPr="00E56A37" w:rsidRDefault="00E56A37" w:rsidP="00E56A37">
      <w:pPr>
        <w:pStyle w:val="a3"/>
        <w:numPr>
          <w:ilvl w:val="0"/>
          <w:numId w:val="1"/>
        </w:numPr>
        <w:spacing w:after="0" w:line="24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E56A37">
        <w:rPr>
          <w:rFonts w:ascii="Times New Roman" w:hAnsi="Times New Roman" w:cs="Times New Roman"/>
          <w:sz w:val="28"/>
          <w:szCs w:val="28"/>
        </w:rPr>
        <w:t xml:space="preserve">познание людьми друг друга.  </w:t>
      </w:r>
    </w:p>
    <w:p w:rsidR="00980335" w:rsidRDefault="00E56A37" w:rsidP="00E56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A37">
        <w:rPr>
          <w:rFonts w:ascii="Times New Roman" w:hAnsi="Times New Roman" w:cs="Times New Roman"/>
          <w:sz w:val="28"/>
          <w:szCs w:val="28"/>
        </w:rPr>
        <w:t>Программа внеурочной (</w:t>
      </w:r>
      <w:proofErr w:type="spellStart"/>
      <w:r w:rsidRPr="00E56A37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E56A3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 «Азбука общения» </w:t>
      </w:r>
      <w:r w:rsidRPr="00E56A37">
        <w:rPr>
          <w:rFonts w:ascii="Times New Roman" w:hAnsi="Times New Roman" w:cs="Times New Roman"/>
          <w:sz w:val="28"/>
          <w:szCs w:val="28"/>
        </w:rPr>
        <w:t>направленная на  формирова</w:t>
      </w:r>
      <w:r>
        <w:rPr>
          <w:rFonts w:ascii="Times New Roman" w:hAnsi="Times New Roman" w:cs="Times New Roman"/>
          <w:sz w:val="28"/>
          <w:szCs w:val="28"/>
        </w:rPr>
        <w:t xml:space="preserve">ние и развитие коммуникативной </w:t>
      </w:r>
      <w:r w:rsidRPr="00E56A37">
        <w:rPr>
          <w:rFonts w:ascii="Times New Roman" w:hAnsi="Times New Roman" w:cs="Times New Roman"/>
          <w:sz w:val="28"/>
          <w:szCs w:val="28"/>
        </w:rPr>
        <w:t xml:space="preserve">компетентности обучающихся 5-7 классов,  воспитание личности подростков посредством межличностного </w:t>
      </w:r>
      <w:r>
        <w:rPr>
          <w:rFonts w:ascii="Times New Roman" w:hAnsi="Times New Roman" w:cs="Times New Roman"/>
          <w:sz w:val="28"/>
          <w:szCs w:val="28"/>
        </w:rPr>
        <w:t xml:space="preserve">общения.  Содержание программы </w:t>
      </w:r>
      <w:r w:rsidRPr="00E56A37">
        <w:rPr>
          <w:rFonts w:ascii="Times New Roman" w:hAnsi="Times New Roman" w:cs="Times New Roman"/>
          <w:sz w:val="28"/>
          <w:szCs w:val="28"/>
        </w:rPr>
        <w:t xml:space="preserve">раскрывается в  аспекте требований 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</w:t>
      </w:r>
      <w:r w:rsidRPr="00E56A37">
        <w:rPr>
          <w:rFonts w:ascii="Times New Roman" w:hAnsi="Times New Roman" w:cs="Times New Roman"/>
          <w:sz w:val="28"/>
          <w:szCs w:val="28"/>
        </w:rPr>
        <w:t>образовательного стандарта основного общего образования.</w:t>
      </w:r>
    </w:p>
    <w:p w:rsidR="00E56A37" w:rsidRPr="00E56A37" w:rsidRDefault="00E56A37" w:rsidP="00E56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A37">
        <w:rPr>
          <w:rFonts w:ascii="Times New Roman" w:hAnsi="Times New Roman" w:cs="Times New Roman"/>
          <w:sz w:val="28"/>
          <w:szCs w:val="28"/>
        </w:rPr>
        <w:t>Под коммуникативной компетентнос</w:t>
      </w:r>
      <w:r>
        <w:rPr>
          <w:rFonts w:ascii="Times New Roman" w:hAnsi="Times New Roman" w:cs="Times New Roman"/>
          <w:sz w:val="28"/>
          <w:szCs w:val="28"/>
        </w:rPr>
        <w:t xml:space="preserve">тью понимаем следующее  –  это </w:t>
      </w:r>
      <w:r w:rsidRPr="00E56A37">
        <w:rPr>
          <w:rFonts w:ascii="Times New Roman" w:hAnsi="Times New Roman" w:cs="Times New Roman"/>
          <w:sz w:val="28"/>
          <w:szCs w:val="28"/>
        </w:rPr>
        <w:t>умение ставить и решать определенны</w:t>
      </w:r>
      <w:r>
        <w:rPr>
          <w:rFonts w:ascii="Times New Roman" w:hAnsi="Times New Roman" w:cs="Times New Roman"/>
          <w:sz w:val="28"/>
          <w:szCs w:val="28"/>
        </w:rPr>
        <w:t xml:space="preserve">е типа коммуникативные задачи: </w:t>
      </w:r>
      <w:r w:rsidRPr="00E56A37">
        <w:rPr>
          <w:rFonts w:ascii="Times New Roman" w:hAnsi="Times New Roman" w:cs="Times New Roman"/>
          <w:sz w:val="28"/>
          <w:szCs w:val="28"/>
        </w:rPr>
        <w:t>определять цели коммуникации, оценивать ситуацию, учитывать намерения и способы коммуникации  собеседника  (партнеров), выбирать адекватные стратегии коммуникации, быть го</w:t>
      </w:r>
      <w:r>
        <w:rPr>
          <w:rFonts w:ascii="Times New Roman" w:hAnsi="Times New Roman" w:cs="Times New Roman"/>
          <w:sz w:val="28"/>
          <w:szCs w:val="28"/>
        </w:rPr>
        <w:t xml:space="preserve">товым к осмысленному изменению </w:t>
      </w:r>
      <w:r w:rsidRPr="00E56A37">
        <w:rPr>
          <w:rFonts w:ascii="Times New Roman" w:hAnsi="Times New Roman" w:cs="Times New Roman"/>
          <w:sz w:val="28"/>
          <w:szCs w:val="28"/>
        </w:rPr>
        <w:t>собственного речевого поведения. В качестве первейшего компо</w:t>
      </w:r>
      <w:r>
        <w:rPr>
          <w:rFonts w:ascii="Times New Roman" w:hAnsi="Times New Roman" w:cs="Times New Roman"/>
          <w:sz w:val="28"/>
          <w:szCs w:val="28"/>
        </w:rPr>
        <w:t xml:space="preserve">нента в  </w:t>
      </w:r>
      <w:r w:rsidRPr="00E56A37">
        <w:rPr>
          <w:rFonts w:ascii="Times New Roman" w:hAnsi="Times New Roman" w:cs="Times New Roman"/>
          <w:sz w:val="28"/>
          <w:szCs w:val="28"/>
        </w:rPr>
        <w:t>коммуникативную компетентность  входит способность устанавливать  и поддерживать необходи</w:t>
      </w:r>
      <w:r>
        <w:rPr>
          <w:rFonts w:ascii="Times New Roman" w:hAnsi="Times New Roman" w:cs="Times New Roman"/>
          <w:sz w:val="28"/>
          <w:szCs w:val="28"/>
        </w:rPr>
        <w:t xml:space="preserve">мые контакты с другими людьми, </w:t>
      </w:r>
      <w:r w:rsidRPr="00E56A37">
        <w:rPr>
          <w:rFonts w:ascii="Times New Roman" w:hAnsi="Times New Roman" w:cs="Times New Roman"/>
          <w:sz w:val="28"/>
          <w:szCs w:val="28"/>
        </w:rPr>
        <w:t>удовлетворительное владение о</w:t>
      </w:r>
      <w:r>
        <w:rPr>
          <w:rFonts w:ascii="Times New Roman" w:hAnsi="Times New Roman" w:cs="Times New Roman"/>
          <w:sz w:val="28"/>
          <w:szCs w:val="28"/>
        </w:rPr>
        <w:t xml:space="preserve">пределенными нормами общения и </w:t>
      </w:r>
      <w:r w:rsidRPr="00E56A37">
        <w:rPr>
          <w:rFonts w:ascii="Times New Roman" w:hAnsi="Times New Roman" w:cs="Times New Roman"/>
          <w:sz w:val="28"/>
          <w:szCs w:val="28"/>
        </w:rPr>
        <w:t xml:space="preserve">поведения, владение «техникой» общения (правилами вежливости и др.).  </w:t>
      </w:r>
    </w:p>
    <w:p w:rsidR="00E56A37" w:rsidRDefault="00E56A37" w:rsidP="00E56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A37">
        <w:rPr>
          <w:rFonts w:ascii="Times New Roman" w:hAnsi="Times New Roman" w:cs="Times New Roman"/>
          <w:sz w:val="28"/>
          <w:szCs w:val="28"/>
        </w:rPr>
        <w:t>В ходе выполнения программ</w:t>
      </w:r>
      <w:r>
        <w:rPr>
          <w:rFonts w:ascii="Times New Roman" w:hAnsi="Times New Roman" w:cs="Times New Roman"/>
          <w:sz w:val="28"/>
          <w:szCs w:val="28"/>
        </w:rPr>
        <w:t xml:space="preserve">ы используется вид  внеурочной </w:t>
      </w:r>
      <w:r w:rsidRPr="00E56A3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E56A37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E56A37">
        <w:rPr>
          <w:rFonts w:ascii="Times New Roman" w:hAnsi="Times New Roman" w:cs="Times New Roman"/>
          <w:sz w:val="28"/>
          <w:szCs w:val="28"/>
        </w:rPr>
        <w:t>) деятельности  –  проблемно-ценностное общение,    которое формирует и развивает  эмоциональный мир школьника,   учит  грамотному восприятию жизненных проблем, ценностей и смысла жизни.</w:t>
      </w:r>
    </w:p>
    <w:p w:rsidR="00E56A37" w:rsidRDefault="00E56A37" w:rsidP="00E56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A37">
        <w:rPr>
          <w:rFonts w:ascii="Times New Roman" w:hAnsi="Times New Roman" w:cs="Times New Roman"/>
          <w:sz w:val="28"/>
          <w:szCs w:val="28"/>
        </w:rPr>
        <w:t>Общение играет особую р</w:t>
      </w:r>
      <w:r>
        <w:rPr>
          <w:rFonts w:ascii="Times New Roman" w:hAnsi="Times New Roman" w:cs="Times New Roman"/>
          <w:sz w:val="28"/>
          <w:szCs w:val="28"/>
        </w:rPr>
        <w:t xml:space="preserve">оль в психологическом развитии </w:t>
      </w:r>
      <w:r w:rsidRPr="00E56A37">
        <w:rPr>
          <w:rFonts w:ascii="Times New Roman" w:hAnsi="Times New Roman" w:cs="Times New Roman"/>
          <w:sz w:val="28"/>
          <w:szCs w:val="28"/>
        </w:rPr>
        <w:t>подростков. Это развитие осу</w:t>
      </w:r>
      <w:r>
        <w:rPr>
          <w:rFonts w:ascii="Times New Roman" w:hAnsi="Times New Roman" w:cs="Times New Roman"/>
          <w:sz w:val="28"/>
          <w:szCs w:val="28"/>
        </w:rPr>
        <w:t>ществляется следующим образом:</w:t>
      </w:r>
    </w:p>
    <w:p w:rsidR="00E56A37" w:rsidRDefault="00E56A37" w:rsidP="00E56A3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A37">
        <w:rPr>
          <w:rFonts w:ascii="Times New Roman" w:hAnsi="Times New Roman" w:cs="Times New Roman"/>
          <w:sz w:val="28"/>
          <w:szCs w:val="28"/>
        </w:rPr>
        <w:lastRenderedPageBreak/>
        <w:t xml:space="preserve">обогащение  коммуникативного  опыта  подростков  путем постановки  задач, требующих овладения новыми знаниями, умениями и </w:t>
      </w:r>
      <w:r>
        <w:rPr>
          <w:rFonts w:ascii="Times New Roman" w:hAnsi="Times New Roman" w:cs="Times New Roman"/>
          <w:sz w:val="28"/>
          <w:szCs w:val="28"/>
        </w:rPr>
        <w:t>навыками;</w:t>
      </w:r>
    </w:p>
    <w:p w:rsidR="00AA3F1F" w:rsidRDefault="00E56A37" w:rsidP="00AA3F1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A37">
        <w:rPr>
          <w:rFonts w:ascii="Times New Roman" w:hAnsi="Times New Roman" w:cs="Times New Roman"/>
          <w:sz w:val="28"/>
          <w:szCs w:val="28"/>
        </w:rPr>
        <w:t>благодаря возможности для  подростка  черпать в общении образцы действий и поступков взрослых;</w:t>
      </w:r>
    </w:p>
    <w:p w:rsidR="00E56A37" w:rsidRPr="00AA3F1F" w:rsidRDefault="00E56A37" w:rsidP="00AA3F1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3F1F">
        <w:rPr>
          <w:rFonts w:ascii="Times New Roman" w:hAnsi="Times New Roman" w:cs="Times New Roman"/>
          <w:sz w:val="28"/>
          <w:szCs w:val="28"/>
        </w:rPr>
        <w:t>вследствие благоприятных условий для раскрытия  подростками  своего творческого начала при общении друг с другом  на основе</w:t>
      </w:r>
      <w:proofErr w:type="gramEnd"/>
      <w:r w:rsidRPr="00AA3F1F">
        <w:rPr>
          <w:rFonts w:ascii="Times New Roman" w:hAnsi="Times New Roman" w:cs="Times New Roman"/>
          <w:sz w:val="28"/>
          <w:szCs w:val="28"/>
        </w:rPr>
        <w:t xml:space="preserve"> подкрепляющего действия мнений и оценок взрослого.  </w:t>
      </w:r>
    </w:p>
    <w:p w:rsidR="00AA3F1F" w:rsidRDefault="00E56A37" w:rsidP="00AA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F1F">
        <w:rPr>
          <w:rFonts w:ascii="Times New Roman" w:hAnsi="Times New Roman" w:cs="Times New Roman"/>
          <w:sz w:val="28"/>
          <w:szCs w:val="28"/>
        </w:rPr>
        <w:t xml:space="preserve">Основные мотивы общения: </w:t>
      </w:r>
    </w:p>
    <w:p w:rsidR="00AA3F1F" w:rsidRDefault="00E56A37" w:rsidP="00AA3F1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F1F">
        <w:rPr>
          <w:rFonts w:ascii="Times New Roman" w:hAnsi="Times New Roman" w:cs="Times New Roman"/>
          <w:sz w:val="28"/>
          <w:szCs w:val="28"/>
        </w:rPr>
        <w:t xml:space="preserve">потребность во впечатлениях (познавательный мотив); </w:t>
      </w:r>
    </w:p>
    <w:p w:rsidR="00AA3F1F" w:rsidRDefault="00E56A37" w:rsidP="00AA3F1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F1F">
        <w:rPr>
          <w:rFonts w:ascii="Times New Roman" w:hAnsi="Times New Roman" w:cs="Times New Roman"/>
          <w:sz w:val="28"/>
          <w:szCs w:val="28"/>
        </w:rPr>
        <w:t xml:space="preserve">потребность в активной деятельности; </w:t>
      </w:r>
    </w:p>
    <w:p w:rsidR="00E56A37" w:rsidRPr="00AA3F1F" w:rsidRDefault="00E56A37" w:rsidP="00AA3F1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F1F">
        <w:rPr>
          <w:rFonts w:ascii="Times New Roman" w:hAnsi="Times New Roman" w:cs="Times New Roman"/>
          <w:sz w:val="28"/>
          <w:szCs w:val="28"/>
        </w:rPr>
        <w:t xml:space="preserve">потребность в признании и поддержке (личностный мотив). </w:t>
      </w:r>
    </w:p>
    <w:p w:rsidR="00AA3F1F" w:rsidRDefault="00E56A37" w:rsidP="00AA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F1F">
        <w:rPr>
          <w:rFonts w:ascii="Times New Roman" w:hAnsi="Times New Roman" w:cs="Times New Roman"/>
          <w:sz w:val="28"/>
          <w:szCs w:val="28"/>
        </w:rPr>
        <w:t>Общение осуществляется с помощью различных коммуникативных средств (речь, мимика, интонация, жесты и др.). Важную роль при этом играет умение внешне выражать свои внутренние эмоции и правильно понимать эмоциональное состояние собеседника.</w:t>
      </w:r>
    </w:p>
    <w:p w:rsidR="00AA3F1F" w:rsidRPr="00AA3F1F" w:rsidRDefault="00AA3F1F" w:rsidP="00AA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F1F">
        <w:rPr>
          <w:rFonts w:ascii="Times New Roman" w:hAnsi="Times New Roman" w:cs="Times New Roman"/>
          <w:sz w:val="28"/>
          <w:szCs w:val="28"/>
        </w:rPr>
        <w:t>Вскрытие противоречий в ра</w:t>
      </w:r>
      <w:r>
        <w:rPr>
          <w:rFonts w:ascii="Times New Roman" w:hAnsi="Times New Roman" w:cs="Times New Roman"/>
          <w:sz w:val="28"/>
          <w:szCs w:val="28"/>
        </w:rPr>
        <w:t xml:space="preserve">звитии общения, предупреждение </w:t>
      </w:r>
      <w:r w:rsidRPr="00AA3F1F">
        <w:rPr>
          <w:rFonts w:ascii="Times New Roman" w:hAnsi="Times New Roman" w:cs="Times New Roman"/>
          <w:sz w:val="28"/>
          <w:szCs w:val="28"/>
        </w:rPr>
        <w:t>различных отклонений в развитии л</w:t>
      </w:r>
      <w:r>
        <w:rPr>
          <w:rFonts w:ascii="Times New Roman" w:hAnsi="Times New Roman" w:cs="Times New Roman"/>
          <w:sz w:val="28"/>
          <w:szCs w:val="28"/>
        </w:rPr>
        <w:t xml:space="preserve">ичности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ребѐнка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возможно, если </w:t>
      </w:r>
      <w:r w:rsidRPr="00AA3F1F">
        <w:rPr>
          <w:rFonts w:ascii="Times New Roman" w:hAnsi="Times New Roman" w:cs="Times New Roman"/>
          <w:sz w:val="28"/>
          <w:szCs w:val="28"/>
        </w:rPr>
        <w:t xml:space="preserve">своевременно учесть особенности его взаимоотношений со сверстниками и взрослыми. Это предусматривает </w:t>
      </w:r>
      <w:proofErr w:type="spellStart"/>
      <w:r w:rsidRPr="00AA3F1F">
        <w:rPr>
          <w:rFonts w:ascii="Times New Roman" w:hAnsi="Times New Roman" w:cs="Times New Roman"/>
          <w:sz w:val="28"/>
          <w:szCs w:val="28"/>
        </w:rPr>
        <w:t>учѐт</w:t>
      </w:r>
      <w:proofErr w:type="spellEnd"/>
      <w:r w:rsidRPr="00AA3F1F">
        <w:rPr>
          <w:rFonts w:ascii="Times New Roman" w:hAnsi="Times New Roman" w:cs="Times New Roman"/>
          <w:sz w:val="28"/>
          <w:szCs w:val="28"/>
        </w:rPr>
        <w:t xml:space="preserve"> характерных форм поведения </w:t>
      </w:r>
      <w:proofErr w:type="spellStart"/>
      <w:r w:rsidRPr="00AA3F1F">
        <w:rPr>
          <w:rFonts w:ascii="Times New Roman" w:hAnsi="Times New Roman" w:cs="Times New Roman"/>
          <w:sz w:val="28"/>
          <w:szCs w:val="28"/>
        </w:rPr>
        <w:t>ребѐнка</w:t>
      </w:r>
      <w:proofErr w:type="spellEnd"/>
      <w:r w:rsidRPr="00AA3F1F">
        <w:rPr>
          <w:rFonts w:ascii="Times New Roman" w:hAnsi="Times New Roman" w:cs="Times New Roman"/>
          <w:sz w:val="28"/>
          <w:szCs w:val="28"/>
        </w:rPr>
        <w:t xml:space="preserve"> в различных ситуациях, знание трудностей, возникающих в межличностном общении.  </w:t>
      </w:r>
    </w:p>
    <w:p w:rsidR="00E56A37" w:rsidRDefault="00AA3F1F" w:rsidP="00AA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F1F">
        <w:rPr>
          <w:rFonts w:ascii="Times New Roman" w:hAnsi="Times New Roman" w:cs="Times New Roman"/>
          <w:sz w:val="28"/>
          <w:szCs w:val="28"/>
        </w:rPr>
        <w:t>В процессе развития коммуникат</w:t>
      </w:r>
      <w:r>
        <w:rPr>
          <w:rFonts w:ascii="Times New Roman" w:hAnsi="Times New Roman" w:cs="Times New Roman"/>
          <w:sz w:val="28"/>
          <w:szCs w:val="28"/>
        </w:rPr>
        <w:t xml:space="preserve">ивных навыков большое внимание </w:t>
      </w:r>
      <w:r w:rsidRPr="00AA3F1F">
        <w:rPr>
          <w:rFonts w:ascii="Times New Roman" w:hAnsi="Times New Roman" w:cs="Times New Roman"/>
          <w:sz w:val="28"/>
          <w:szCs w:val="28"/>
        </w:rPr>
        <w:t xml:space="preserve">уделяется формированию личностных качеств  подростков, их чувствам, эмоциям, их духовному миру. Содержание курса опирается на принципы педагогического оптимизма, гуманизма, направленного на воспитание у детей уважительного отношения </w:t>
      </w:r>
      <w:r>
        <w:rPr>
          <w:rFonts w:ascii="Times New Roman" w:hAnsi="Times New Roman" w:cs="Times New Roman"/>
          <w:sz w:val="28"/>
          <w:szCs w:val="28"/>
        </w:rPr>
        <w:t xml:space="preserve">к себе и окружающим, терпимого </w:t>
      </w:r>
      <w:r w:rsidRPr="00AA3F1F">
        <w:rPr>
          <w:rFonts w:ascii="Times New Roman" w:hAnsi="Times New Roman" w:cs="Times New Roman"/>
          <w:sz w:val="28"/>
          <w:szCs w:val="28"/>
        </w:rPr>
        <w:t xml:space="preserve">отношения к мнению собеседника,  умения пойти на компромисс в нужной ситуации. </w:t>
      </w:r>
      <w:r w:rsidR="00E56A37" w:rsidRPr="00AA3F1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A3F1F" w:rsidRPr="00AA3F1F" w:rsidRDefault="00AA3F1F" w:rsidP="00AA3F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3F1F">
        <w:rPr>
          <w:rFonts w:ascii="Times New Roman" w:hAnsi="Times New Roman" w:cs="Times New Roman"/>
          <w:b/>
          <w:sz w:val="28"/>
          <w:szCs w:val="28"/>
        </w:rPr>
        <w:t xml:space="preserve">Цель  и задачи курса:  </w:t>
      </w:r>
    </w:p>
    <w:p w:rsidR="00AA3F1F" w:rsidRPr="00AA3F1F" w:rsidRDefault="00AA3F1F" w:rsidP="00AA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F1F">
        <w:rPr>
          <w:rFonts w:ascii="Times New Roman" w:hAnsi="Times New Roman" w:cs="Times New Roman"/>
          <w:sz w:val="28"/>
          <w:szCs w:val="28"/>
        </w:rPr>
        <w:t>1. Познание и воспитание с</w:t>
      </w:r>
      <w:r>
        <w:rPr>
          <w:rFonts w:ascii="Times New Roman" w:hAnsi="Times New Roman" w:cs="Times New Roman"/>
          <w:sz w:val="28"/>
          <w:szCs w:val="28"/>
        </w:rPr>
        <w:t xml:space="preserve">обственной личности  подростка </w:t>
      </w:r>
      <w:r w:rsidRPr="00AA3F1F">
        <w:rPr>
          <w:rFonts w:ascii="Times New Roman" w:hAnsi="Times New Roman" w:cs="Times New Roman"/>
          <w:sz w:val="28"/>
          <w:szCs w:val="28"/>
        </w:rPr>
        <w:t xml:space="preserve">посредством межличностного общения.  </w:t>
      </w:r>
    </w:p>
    <w:p w:rsidR="00AA3F1F" w:rsidRPr="00AA3F1F" w:rsidRDefault="00AA3F1F" w:rsidP="00AA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F1F">
        <w:rPr>
          <w:rFonts w:ascii="Times New Roman" w:hAnsi="Times New Roman" w:cs="Times New Roman"/>
          <w:sz w:val="28"/>
          <w:szCs w:val="28"/>
        </w:rPr>
        <w:t>2. Развитие адекватной оценочной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деятельности, направленной на </w:t>
      </w:r>
      <w:r w:rsidRPr="00AA3F1F">
        <w:rPr>
          <w:rFonts w:ascii="Times New Roman" w:hAnsi="Times New Roman" w:cs="Times New Roman"/>
          <w:sz w:val="28"/>
          <w:szCs w:val="28"/>
        </w:rPr>
        <w:t xml:space="preserve">анализ собственного поведения и поступков окружающих людей.  </w:t>
      </w:r>
    </w:p>
    <w:p w:rsidR="00AA3F1F" w:rsidRPr="00AA3F1F" w:rsidRDefault="00AA3F1F" w:rsidP="00AA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F1F">
        <w:rPr>
          <w:rFonts w:ascii="Times New Roman" w:hAnsi="Times New Roman" w:cs="Times New Roman"/>
          <w:sz w:val="28"/>
          <w:szCs w:val="28"/>
        </w:rPr>
        <w:t>3. Воспитание интерес</w:t>
      </w:r>
      <w:r>
        <w:rPr>
          <w:rFonts w:ascii="Times New Roman" w:hAnsi="Times New Roman" w:cs="Times New Roman"/>
          <w:sz w:val="28"/>
          <w:szCs w:val="28"/>
        </w:rPr>
        <w:t xml:space="preserve">а к окружающим людям, развитие </w:t>
      </w:r>
      <w:r w:rsidRPr="00AA3F1F">
        <w:rPr>
          <w:rFonts w:ascii="Times New Roman" w:hAnsi="Times New Roman" w:cs="Times New Roman"/>
          <w:sz w:val="28"/>
          <w:szCs w:val="28"/>
        </w:rPr>
        <w:t xml:space="preserve">взаимоуважения, взаимодоверия и сочувствия.  </w:t>
      </w:r>
    </w:p>
    <w:p w:rsidR="00AA3F1F" w:rsidRPr="00AA3F1F" w:rsidRDefault="00AA3F1F" w:rsidP="00AA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F1F">
        <w:rPr>
          <w:rFonts w:ascii="Times New Roman" w:hAnsi="Times New Roman" w:cs="Times New Roman"/>
          <w:sz w:val="28"/>
          <w:szCs w:val="28"/>
        </w:rPr>
        <w:t>4. Развитие навыков общения</w:t>
      </w:r>
      <w:r>
        <w:rPr>
          <w:rFonts w:ascii="Times New Roman" w:hAnsi="Times New Roman" w:cs="Times New Roman"/>
          <w:sz w:val="28"/>
          <w:szCs w:val="28"/>
        </w:rPr>
        <w:t xml:space="preserve"> в различных ситуациях, умения </w:t>
      </w:r>
      <w:r w:rsidRPr="00AA3F1F">
        <w:rPr>
          <w:rFonts w:ascii="Times New Roman" w:hAnsi="Times New Roman" w:cs="Times New Roman"/>
          <w:sz w:val="28"/>
          <w:szCs w:val="28"/>
        </w:rPr>
        <w:t xml:space="preserve">противостоять отрицательным воздействиям среды.  </w:t>
      </w:r>
    </w:p>
    <w:p w:rsidR="00AA3F1F" w:rsidRDefault="00AA3F1F" w:rsidP="00AA3F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Формы занятий:  </w:t>
      </w:r>
    </w:p>
    <w:p w:rsidR="00AA3F1F" w:rsidRPr="00AA3F1F" w:rsidRDefault="00AA3F1F" w:rsidP="00AA3F1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3F1F">
        <w:rPr>
          <w:rFonts w:ascii="Times New Roman" w:hAnsi="Times New Roman" w:cs="Times New Roman"/>
          <w:sz w:val="28"/>
          <w:szCs w:val="28"/>
        </w:rPr>
        <w:t xml:space="preserve">тренинги (коммуникативные, поведенческие), </w:t>
      </w:r>
    </w:p>
    <w:p w:rsidR="00AA3F1F" w:rsidRPr="00AA3F1F" w:rsidRDefault="00AA3F1F" w:rsidP="00AA3F1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3F1F">
        <w:rPr>
          <w:rFonts w:ascii="Times New Roman" w:hAnsi="Times New Roman" w:cs="Times New Roman"/>
          <w:sz w:val="28"/>
          <w:szCs w:val="28"/>
        </w:rPr>
        <w:t xml:space="preserve">этические беседы,  </w:t>
      </w:r>
    </w:p>
    <w:p w:rsidR="00AA3F1F" w:rsidRPr="00AA3F1F" w:rsidRDefault="00AA3F1F" w:rsidP="00AA3F1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3F1F">
        <w:rPr>
          <w:rFonts w:ascii="Times New Roman" w:hAnsi="Times New Roman" w:cs="Times New Roman"/>
          <w:sz w:val="28"/>
          <w:szCs w:val="28"/>
        </w:rPr>
        <w:t>ролевые игры:  сюжетно-р</w:t>
      </w:r>
      <w:r>
        <w:rPr>
          <w:rFonts w:ascii="Times New Roman" w:hAnsi="Times New Roman" w:cs="Times New Roman"/>
          <w:sz w:val="28"/>
          <w:szCs w:val="28"/>
        </w:rPr>
        <w:t>олевые, словесные, музыкальные,</w:t>
      </w:r>
    </w:p>
    <w:p w:rsidR="00AA3F1F" w:rsidRDefault="00AA3F1F" w:rsidP="00AA3F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подвижные,</w:t>
      </w:r>
    </w:p>
    <w:p w:rsidR="00AA3F1F" w:rsidRDefault="00AA3F1F" w:rsidP="00AA3F1F">
      <w:pPr>
        <w:pStyle w:val="a3"/>
        <w:numPr>
          <w:ilvl w:val="0"/>
          <w:numId w:val="3"/>
        </w:numPr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дебаты,</w:t>
      </w:r>
    </w:p>
    <w:p w:rsidR="00AA3F1F" w:rsidRDefault="00AA3F1F" w:rsidP="00AA3F1F">
      <w:pPr>
        <w:pStyle w:val="a3"/>
        <w:numPr>
          <w:ilvl w:val="0"/>
          <w:numId w:val="3"/>
        </w:numPr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AA3F1F">
        <w:rPr>
          <w:rFonts w:ascii="Times New Roman" w:hAnsi="Times New Roman" w:cs="Times New Roman"/>
          <w:sz w:val="28"/>
          <w:szCs w:val="28"/>
        </w:rPr>
        <w:lastRenderedPageBreak/>
        <w:t>тематические диспуты,</w:t>
      </w:r>
    </w:p>
    <w:p w:rsidR="00AA3F1F" w:rsidRPr="00AA3F1F" w:rsidRDefault="00AA3F1F" w:rsidP="00AA3F1F">
      <w:pPr>
        <w:pStyle w:val="a3"/>
        <w:numPr>
          <w:ilvl w:val="0"/>
          <w:numId w:val="3"/>
        </w:numPr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AA3F1F">
        <w:rPr>
          <w:rFonts w:ascii="Times New Roman" w:hAnsi="Times New Roman" w:cs="Times New Roman"/>
          <w:sz w:val="28"/>
          <w:szCs w:val="28"/>
        </w:rPr>
        <w:t xml:space="preserve">проблемно-ценностные дискуссии, </w:t>
      </w:r>
    </w:p>
    <w:p w:rsidR="00AA3F1F" w:rsidRDefault="00AA3F1F" w:rsidP="00AA3F1F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3F1F">
        <w:rPr>
          <w:rFonts w:ascii="Times New Roman" w:hAnsi="Times New Roman" w:cs="Times New Roman"/>
          <w:b/>
          <w:sz w:val="28"/>
          <w:szCs w:val="28"/>
        </w:rPr>
        <w:t xml:space="preserve">Методы: </w:t>
      </w:r>
    </w:p>
    <w:p w:rsidR="00AA3F1F" w:rsidRPr="00AA3F1F" w:rsidRDefault="00AA3F1F" w:rsidP="00AA3F1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3F1F">
        <w:rPr>
          <w:rFonts w:ascii="Times New Roman" w:hAnsi="Times New Roman" w:cs="Times New Roman"/>
          <w:sz w:val="28"/>
          <w:szCs w:val="28"/>
        </w:rPr>
        <w:t xml:space="preserve">проигрывание и анализ жизненных ситуаций, </w:t>
      </w:r>
    </w:p>
    <w:p w:rsidR="00AA3F1F" w:rsidRDefault="00AA3F1F" w:rsidP="00AA3F1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F1F">
        <w:rPr>
          <w:rFonts w:ascii="Times New Roman" w:hAnsi="Times New Roman" w:cs="Times New Roman"/>
          <w:sz w:val="28"/>
          <w:szCs w:val="28"/>
        </w:rPr>
        <w:t>упражнения творческого характера (рисование, импровизации и т.п.).</w:t>
      </w:r>
    </w:p>
    <w:p w:rsidR="00AA3F1F" w:rsidRPr="00AA3F1F" w:rsidRDefault="00AA3F1F" w:rsidP="00AA3F1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F1F">
        <w:rPr>
          <w:rFonts w:ascii="Times New Roman" w:hAnsi="Times New Roman" w:cs="Times New Roman"/>
          <w:sz w:val="28"/>
          <w:szCs w:val="28"/>
        </w:rPr>
        <w:t xml:space="preserve">поведенческий тренинг,  </w:t>
      </w:r>
    </w:p>
    <w:p w:rsidR="00AA3F1F" w:rsidRPr="00AA3F1F" w:rsidRDefault="00AA3F1F" w:rsidP="00AA3F1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F1F">
        <w:rPr>
          <w:rFonts w:ascii="Times New Roman" w:hAnsi="Times New Roman" w:cs="Times New Roman"/>
          <w:sz w:val="28"/>
          <w:szCs w:val="28"/>
        </w:rPr>
        <w:t xml:space="preserve">лекции с обратной связью, </w:t>
      </w:r>
    </w:p>
    <w:p w:rsidR="00AA3F1F" w:rsidRPr="00AA3F1F" w:rsidRDefault="00AA3F1F" w:rsidP="00AA3F1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F1F">
        <w:rPr>
          <w:rFonts w:ascii="Times New Roman" w:hAnsi="Times New Roman" w:cs="Times New Roman"/>
          <w:sz w:val="28"/>
          <w:szCs w:val="28"/>
        </w:rPr>
        <w:t xml:space="preserve">психологические игры,  </w:t>
      </w:r>
    </w:p>
    <w:p w:rsidR="00AA3F1F" w:rsidRPr="00AA3F1F" w:rsidRDefault="00AA3F1F" w:rsidP="00AA3F1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F1F">
        <w:rPr>
          <w:rFonts w:ascii="Times New Roman" w:hAnsi="Times New Roman" w:cs="Times New Roman"/>
          <w:sz w:val="28"/>
          <w:szCs w:val="28"/>
        </w:rPr>
        <w:t xml:space="preserve">решение коммуникативных речевых задач,  </w:t>
      </w:r>
    </w:p>
    <w:p w:rsidR="00AA3F1F" w:rsidRPr="00AA3F1F" w:rsidRDefault="00AA3F1F" w:rsidP="00AA3F1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F1F">
        <w:rPr>
          <w:rFonts w:ascii="Times New Roman" w:hAnsi="Times New Roman" w:cs="Times New Roman"/>
          <w:sz w:val="28"/>
          <w:szCs w:val="28"/>
        </w:rPr>
        <w:t xml:space="preserve"> работа в парах,  </w:t>
      </w:r>
    </w:p>
    <w:p w:rsidR="00AA3F1F" w:rsidRPr="00AA3F1F" w:rsidRDefault="00AA3F1F" w:rsidP="00AA3F1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F1F">
        <w:rPr>
          <w:rFonts w:ascii="Times New Roman" w:hAnsi="Times New Roman" w:cs="Times New Roman"/>
          <w:sz w:val="28"/>
          <w:szCs w:val="28"/>
        </w:rPr>
        <w:t xml:space="preserve">метод интервью,  </w:t>
      </w:r>
    </w:p>
    <w:p w:rsidR="00AA3F1F" w:rsidRPr="00AA3F1F" w:rsidRDefault="00AA3F1F" w:rsidP="00AA3F1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F1F">
        <w:rPr>
          <w:rFonts w:ascii="Times New Roman" w:hAnsi="Times New Roman" w:cs="Times New Roman"/>
          <w:sz w:val="28"/>
          <w:szCs w:val="28"/>
        </w:rPr>
        <w:t xml:space="preserve">проблемное обучение.  </w:t>
      </w:r>
    </w:p>
    <w:p w:rsidR="00AA3F1F" w:rsidRDefault="00AA3F1F" w:rsidP="00AA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F1F">
        <w:rPr>
          <w:rFonts w:ascii="Times New Roman" w:hAnsi="Times New Roman" w:cs="Times New Roman"/>
          <w:sz w:val="28"/>
          <w:szCs w:val="28"/>
        </w:rPr>
        <w:t xml:space="preserve">Программа  «Азбука общения»  рассчитана </w:t>
      </w:r>
      <w:proofErr w:type="gramStart"/>
      <w:r w:rsidRPr="00AA3F1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AA3F1F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AA3F1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A3F1F">
        <w:rPr>
          <w:rFonts w:ascii="Times New Roman" w:hAnsi="Times New Roman" w:cs="Times New Roman"/>
          <w:sz w:val="28"/>
          <w:szCs w:val="28"/>
        </w:rPr>
        <w:t xml:space="preserve"> 5−7 классов по 1 часу в неделю, программа реализуется за 105 часов (35 часов в </w:t>
      </w:r>
      <w:r>
        <w:rPr>
          <w:rFonts w:ascii="Times New Roman" w:hAnsi="Times New Roman" w:cs="Times New Roman"/>
          <w:sz w:val="28"/>
          <w:szCs w:val="28"/>
        </w:rPr>
        <w:t>год).</w:t>
      </w:r>
    </w:p>
    <w:p w:rsidR="00AA3F1F" w:rsidRDefault="00AA3F1F" w:rsidP="00AA3F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3F1F" w:rsidRPr="00AA3F1F" w:rsidRDefault="00AA3F1F" w:rsidP="00AA3F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3F1F">
        <w:rPr>
          <w:rFonts w:ascii="Times New Roman" w:hAnsi="Times New Roman" w:cs="Times New Roman"/>
          <w:b/>
          <w:sz w:val="28"/>
          <w:szCs w:val="28"/>
        </w:rPr>
        <w:t>Планируемые результаты,</w:t>
      </w:r>
    </w:p>
    <w:p w:rsidR="00AA3F1F" w:rsidRDefault="00AA3F1F" w:rsidP="00AA3F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3F1F">
        <w:rPr>
          <w:rFonts w:ascii="Times New Roman" w:hAnsi="Times New Roman" w:cs="Times New Roman"/>
          <w:b/>
          <w:sz w:val="28"/>
          <w:szCs w:val="28"/>
        </w:rPr>
        <w:t>в соответствии с требованиями ФГОС ООО</w:t>
      </w:r>
    </w:p>
    <w:p w:rsidR="00AA3F1F" w:rsidRPr="00AA3F1F" w:rsidRDefault="00AA3F1F" w:rsidP="003C55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3F1F" w:rsidRDefault="00AA3F1F" w:rsidP="00AA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F1F">
        <w:rPr>
          <w:rFonts w:ascii="Times New Roman" w:hAnsi="Times New Roman" w:cs="Times New Roman"/>
          <w:sz w:val="28"/>
          <w:szCs w:val="28"/>
        </w:rPr>
        <w:t>В основе реализации прогр</w:t>
      </w:r>
      <w:r>
        <w:rPr>
          <w:rFonts w:ascii="Times New Roman" w:hAnsi="Times New Roman" w:cs="Times New Roman"/>
          <w:sz w:val="28"/>
          <w:szCs w:val="28"/>
        </w:rPr>
        <w:t>аммы  внеурочной  (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AA3F1F">
        <w:rPr>
          <w:rFonts w:ascii="Times New Roman" w:hAnsi="Times New Roman" w:cs="Times New Roman"/>
          <w:sz w:val="28"/>
          <w:szCs w:val="28"/>
        </w:rPr>
        <w:t xml:space="preserve">деятельности    «Азбука общения»  лежит  </w:t>
      </w:r>
      <w:proofErr w:type="spellStart"/>
      <w:r w:rsidRPr="00AA3F1F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AA3F1F">
        <w:rPr>
          <w:rFonts w:ascii="Times New Roman" w:hAnsi="Times New Roman" w:cs="Times New Roman"/>
          <w:sz w:val="28"/>
          <w:szCs w:val="28"/>
        </w:rPr>
        <w:t xml:space="preserve"> подход,  который </w:t>
      </w:r>
      <w:r>
        <w:rPr>
          <w:rFonts w:ascii="Times New Roman" w:hAnsi="Times New Roman" w:cs="Times New Roman"/>
          <w:sz w:val="28"/>
          <w:szCs w:val="28"/>
        </w:rPr>
        <w:t>предполагает:</w:t>
      </w:r>
    </w:p>
    <w:p w:rsidR="00AA3F1F" w:rsidRDefault="00AA3F1F" w:rsidP="00AA3F1F">
      <w:pPr>
        <w:pStyle w:val="a3"/>
        <w:numPr>
          <w:ilvl w:val="0"/>
          <w:numId w:val="4"/>
        </w:numPr>
        <w:spacing w:after="0" w:line="24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AA3F1F">
        <w:rPr>
          <w:rFonts w:ascii="Times New Roman" w:hAnsi="Times New Roman" w:cs="Times New Roman"/>
          <w:sz w:val="28"/>
          <w:szCs w:val="28"/>
        </w:rPr>
        <w:t>воспитание и развити</w:t>
      </w:r>
      <w:r>
        <w:rPr>
          <w:rFonts w:ascii="Times New Roman" w:hAnsi="Times New Roman" w:cs="Times New Roman"/>
          <w:sz w:val="28"/>
          <w:szCs w:val="28"/>
        </w:rPr>
        <w:t xml:space="preserve">е качеств личности  подростков, </w:t>
      </w:r>
      <w:r w:rsidRPr="00AA3F1F">
        <w:rPr>
          <w:rFonts w:ascii="Times New Roman" w:hAnsi="Times New Roman" w:cs="Times New Roman"/>
          <w:sz w:val="28"/>
          <w:szCs w:val="28"/>
        </w:rPr>
        <w:t>отвечающих требов</w:t>
      </w:r>
      <w:r>
        <w:rPr>
          <w:rFonts w:ascii="Times New Roman" w:hAnsi="Times New Roman" w:cs="Times New Roman"/>
          <w:sz w:val="28"/>
          <w:szCs w:val="28"/>
        </w:rPr>
        <w:t>аниям информационного общества;</w:t>
      </w:r>
    </w:p>
    <w:p w:rsidR="00AA3F1F" w:rsidRDefault="00AA3F1F" w:rsidP="00AA3F1F">
      <w:pPr>
        <w:pStyle w:val="a3"/>
        <w:numPr>
          <w:ilvl w:val="0"/>
          <w:numId w:val="4"/>
        </w:numPr>
        <w:spacing w:after="0" w:line="24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AA3F1F">
        <w:rPr>
          <w:rFonts w:ascii="Times New Roman" w:hAnsi="Times New Roman" w:cs="Times New Roman"/>
          <w:sz w:val="28"/>
          <w:szCs w:val="28"/>
        </w:rPr>
        <w:t xml:space="preserve">формирование  психолого-педагогической  среды развития обучающихся  для формирования и развития их коммуникативной </w:t>
      </w:r>
      <w:r>
        <w:rPr>
          <w:rFonts w:ascii="Times New Roman" w:hAnsi="Times New Roman" w:cs="Times New Roman"/>
          <w:sz w:val="28"/>
          <w:szCs w:val="28"/>
        </w:rPr>
        <w:t>компетентности;</w:t>
      </w:r>
    </w:p>
    <w:p w:rsidR="00AA3F1F" w:rsidRDefault="00AA3F1F" w:rsidP="00AA3F1F">
      <w:pPr>
        <w:pStyle w:val="a3"/>
        <w:numPr>
          <w:ilvl w:val="0"/>
          <w:numId w:val="4"/>
        </w:numPr>
        <w:spacing w:after="0" w:line="24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AA3F1F">
        <w:rPr>
          <w:rFonts w:ascii="Times New Roman" w:hAnsi="Times New Roman" w:cs="Times New Roman"/>
          <w:sz w:val="28"/>
          <w:szCs w:val="28"/>
        </w:rPr>
        <w:t>развитие  познания  подро</w:t>
      </w:r>
      <w:r>
        <w:rPr>
          <w:rFonts w:ascii="Times New Roman" w:hAnsi="Times New Roman" w:cs="Times New Roman"/>
          <w:sz w:val="28"/>
          <w:szCs w:val="28"/>
        </w:rPr>
        <w:t xml:space="preserve">стков  и освоения мира личности </w:t>
      </w:r>
      <w:r w:rsidRPr="00AA3F1F">
        <w:rPr>
          <w:rFonts w:ascii="Times New Roman" w:hAnsi="Times New Roman" w:cs="Times New Roman"/>
          <w:sz w:val="28"/>
          <w:szCs w:val="28"/>
        </w:rPr>
        <w:t>обучающегося, его готовности</w:t>
      </w:r>
      <w:r>
        <w:rPr>
          <w:rFonts w:ascii="Times New Roman" w:hAnsi="Times New Roman" w:cs="Times New Roman"/>
          <w:sz w:val="28"/>
          <w:szCs w:val="28"/>
        </w:rPr>
        <w:t xml:space="preserve"> к саморазвитию и деятельности;</w:t>
      </w:r>
    </w:p>
    <w:p w:rsidR="00AA3F1F" w:rsidRDefault="00AA3F1F" w:rsidP="00AA3F1F">
      <w:pPr>
        <w:pStyle w:val="a3"/>
        <w:numPr>
          <w:ilvl w:val="0"/>
          <w:numId w:val="4"/>
        </w:numPr>
        <w:spacing w:after="0" w:line="24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3F1F">
        <w:rPr>
          <w:rFonts w:ascii="Times New Roman" w:hAnsi="Times New Roman" w:cs="Times New Roman"/>
          <w:sz w:val="28"/>
          <w:szCs w:val="28"/>
        </w:rPr>
        <w:t>учѐт</w:t>
      </w:r>
      <w:proofErr w:type="spellEnd"/>
      <w:r w:rsidRPr="00AA3F1F">
        <w:rPr>
          <w:rFonts w:ascii="Times New Roman" w:hAnsi="Times New Roman" w:cs="Times New Roman"/>
          <w:sz w:val="28"/>
          <w:szCs w:val="28"/>
        </w:rPr>
        <w:t xml:space="preserve"> индивидуальных возрастных, психологических и физиологических особенностей обучающихся, значения видов деятельности и форм общения при реализации программы внеурочной (</w:t>
      </w:r>
      <w:proofErr w:type="spellStart"/>
      <w:r w:rsidRPr="00AA3F1F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AA3F1F">
        <w:rPr>
          <w:rFonts w:ascii="Times New Roman" w:hAnsi="Times New Roman" w:cs="Times New Roman"/>
          <w:sz w:val="28"/>
          <w:szCs w:val="28"/>
        </w:rPr>
        <w:t>) деятельности.</w:t>
      </w:r>
    </w:p>
    <w:p w:rsidR="00AA3F1F" w:rsidRDefault="00AA3F1F" w:rsidP="00AA3F1F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3F1F">
        <w:rPr>
          <w:rFonts w:ascii="Times New Roman" w:hAnsi="Times New Roman" w:cs="Times New Roman"/>
          <w:sz w:val="28"/>
          <w:szCs w:val="28"/>
        </w:rPr>
        <w:t xml:space="preserve">Для достижения  </w:t>
      </w:r>
      <w:r w:rsidRPr="00AA3F1F">
        <w:rPr>
          <w:rFonts w:ascii="Times New Roman" w:hAnsi="Times New Roman" w:cs="Times New Roman"/>
          <w:i/>
          <w:sz w:val="28"/>
          <w:szCs w:val="28"/>
        </w:rPr>
        <w:t>результатов первого уровня</w:t>
      </w:r>
      <w:r w:rsidRPr="00AA3F1F">
        <w:rPr>
          <w:rFonts w:ascii="Times New Roman" w:hAnsi="Times New Roman" w:cs="Times New Roman"/>
          <w:sz w:val="28"/>
          <w:szCs w:val="28"/>
        </w:rPr>
        <w:t xml:space="preserve">   (приобретения школьниками социальных знаний,  понимания социальной реальности и повседневной жизни) оптимальна форма </w:t>
      </w:r>
      <w:r w:rsidRPr="00AA3F1F">
        <w:rPr>
          <w:rFonts w:ascii="Times New Roman" w:hAnsi="Times New Roman" w:cs="Times New Roman"/>
          <w:i/>
          <w:sz w:val="28"/>
          <w:szCs w:val="28"/>
        </w:rPr>
        <w:t>этической беседы</w:t>
      </w:r>
      <w:r w:rsidRPr="00AA3F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A3F1F" w:rsidRDefault="00AA3F1F" w:rsidP="00AA3F1F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3F1F">
        <w:rPr>
          <w:rFonts w:ascii="Times New Roman" w:hAnsi="Times New Roman" w:cs="Times New Roman"/>
          <w:sz w:val="28"/>
          <w:szCs w:val="28"/>
        </w:rPr>
        <w:t xml:space="preserve">Этическая беседа – это обращенное к слушателям развернутое личное высказывание </w:t>
      </w:r>
      <w:proofErr w:type="gramStart"/>
      <w:r w:rsidRPr="00AA3F1F">
        <w:rPr>
          <w:rFonts w:ascii="Times New Roman" w:hAnsi="Times New Roman" w:cs="Times New Roman"/>
          <w:sz w:val="28"/>
          <w:szCs w:val="28"/>
        </w:rPr>
        <w:t>выступающего</w:t>
      </w:r>
      <w:proofErr w:type="gramEnd"/>
      <w:r w:rsidRPr="00AA3F1F">
        <w:rPr>
          <w:rFonts w:ascii="Times New Roman" w:hAnsi="Times New Roman" w:cs="Times New Roman"/>
          <w:sz w:val="28"/>
          <w:szCs w:val="28"/>
        </w:rPr>
        <w:t xml:space="preserve">, проникнутое неподдельными эмоциями и переживаниями и обязательно нацеленное на получение обратной связи от слушателей (в виде вопросов, ответов, непродолжительных реплик). Предметом общения здесь выступают морально-нравственные коллизии, представленные в реальных жизненных ситуациях и художественных текстах. </w:t>
      </w:r>
    </w:p>
    <w:p w:rsidR="00AA3F1F" w:rsidRDefault="00AA3F1F" w:rsidP="00AA3F1F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3F1F">
        <w:rPr>
          <w:rFonts w:ascii="Times New Roman" w:hAnsi="Times New Roman" w:cs="Times New Roman"/>
          <w:sz w:val="28"/>
          <w:szCs w:val="28"/>
        </w:rPr>
        <w:lastRenderedPageBreak/>
        <w:t>Хорошо организованная беседа  –  это всегда гибкое сочетание программирования и импровизации. У педагога должны быть  в наличии ясное представление и умение удерживать основную нить разговора, и одновременно – разные сценарии развития коммуникации.</w:t>
      </w:r>
    </w:p>
    <w:p w:rsidR="00AA3F1F" w:rsidRDefault="00AA3F1F" w:rsidP="00AA3F1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F1F">
        <w:rPr>
          <w:rFonts w:ascii="Times New Roman" w:hAnsi="Times New Roman" w:cs="Times New Roman"/>
          <w:sz w:val="28"/>
          <w:szCs w:val="28"/>
        </w:rPr>
        <w:t xml:space="preserve">В рамках этической беседы основной канал общения  –  </w:t>
      </w:r>
      <w:proofErr w:type="gramStart"/>
      <w:r w:rsidRPr="00AA3F1F">
        <w:rPr>
          <w:rFonts w:ascii="Times New Roman" w:hAnsi="Times New Roman" w:cs="Times New Roman"/>
          <w:sz w:val="28"/>
          <w:szCs w:val="28"/>
        </w:rPr>
        <w:t>Педагог-подростки</w:t>
      </w:r>
      <w:proofErr w:type="gramEnd"/>
      <w:r w:rsidRPr="00AA3F1F">
        <w:rPr>
          <w:rFonts w:ascii="Times New Roman" w:hAnsi="Times New Roman" w:cs="Times New Roman"/>
          <w:sz w:val="28"/>
          <w:szCs w:val="28"/>
        </w:rPr>
        <w:t xml:space="preserve">. Эта форма не предполагает активной коммуникации школьников между собой (максимум </w:t>
      </w:r>
      <w:proofErr w:type="gramStart"/>
      <w:r w:rsidRPr="00AA3F1F">
        <w:rPr>
          <w:rFonts w:ascii="Times New Roman" w:hAnsi="Times New Roman" w:cs="Times New Roman"/>
          <w:sz w:val="28"/>
          <w:szCs w:val="28"/>
        </w:rPr>
        <w:t>допустимого</w:t>
      </w:r>
      <w:proofErr w:type="gramEnd"/>
      <w:r w:rsidRPr="00AA3F1F">
        <w:rPr>
          <w:rFonts w:ascii="Times New Roman" w:hAnsi="Times New Roman" w:cs="Times New Roman"/>
          <w:sz w:val="28"/>
          <w:szCs w:val="28"/>
        </w:rPr>
        <w:t xml:space="preserve">  –  обмен детей непродолжительными </w:t>
      </w:r>
      <w:r>
        <w:rPr>
          <w:rFonts w:ascii="Times New Roman" w:hAnsi="Times New Roman" w:cs="Times New Roman"/>
          <w:sz w:val="28"/>
          <w:szCs w:val="28"/>
        </w:rPr>
        <w:t>репликами).</w:t>
      </w:r>
    </w:p>
    <w:p w:rsidR="008015BA" w:rsidRDefault="00AA3F1F" w:rsidP="008015B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15BA">
        <w:rPr>
          <w:rFonts w:ascii="Times New Roman" w:hAnsi="Times New Roman" w:cs="Times New Roman"/>
          <w:i/>
          <w:sz w:val="28"/>
          <w:szCs w:val="28"/>
        </w:rPr>
        <w:t>Дебаты</w:t>
      </w:r>
      <w:r w:rsidRPr="00AA3F1F">
        <w:rPr>
          <w:rFonts w:ascii="Times New Roman" w:hAnsi="Times New Roman" w:cs="Times New Roman"/>
          <w:sz w:val="28"/>
          <w:szCs w:val="28"/>
        </w:rPr>
        <w:t xml:space="preserve">  –  это образовательная  форма, благодаря  которой возможно </w:t>
      </w:r>
      <w:r w:rsidRPr="008015BA">
        <w:rPr>
          <w:rFonts w:ascii="Times New Roman" w:hAnsi="Times New Roman" w:cs="Times New Roman"/>
          <w:sz w:val="28"/>
          <w:szCs w:val="28"/>
        </w:rPr>
        <w:t xml:space="preserve">обеспечить достижение   </w:t>
      </w:r>
      <w:r w:rsidRPr="008015BA">
        <w:rPr>
          <w:rFonts w:ascii="Times New Roman" w:hAnsi="Times New Roman" w:cs="Times New Roman"/>
          <w:i/>
          <w:sz w:val="28"/>
          <w:szCs w:val="28"/>
        </w:rPr>
        <w:t>результатов второго уровня</w:t>
      </w:r>
      <w:r w:rsidRPr="008015BA">
        <w:rPr>
          <w:rFonts w:ascii="Times New Roman" w:hAnsi="Times New Roman" w:cs="Times New Roman"/>
          <w:sz w:val="28"/>
          <w:szCs w:val="28"/>
        </w:rPr>
        <w:t xml:space="preserve">  –  формирование позитивных отношений подростка   к базовым ценностям нашего общества и к социальной реальности в целом. </w:t>
      </w:r>
    </w:p>
    <w:p w:rsidR="00AA3F1F" w:rsidRDefault="00AA3F1F" w:rsidP="008015B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15BA">
        <w:rPr>
          <w:rFonts w:ascii="Times New Roman" w:hAnsi="Times New Roman" w:cs="Times New Roman"/>
          <w:sz w:val="28"/>
          <w:szCs w:val="28"/>
        </w:rPr>
        <w:t>Образовательная технология «Дебаты» весьма популярна сегодня и многократно описана в педагогической литературе.  В дебатах участвуют две стороны: утверждающая (команда, защищающая тему общения) и отрицающая (команда, опровергающая тему).  Тема общения формулируется как утверждение. Цель сторон – убедить су</w:t>
      </w:r>
      <w:r w:rsidR="008015BA">
        <w:rPr>
          <w:rFonts w:ascii="Times New Roman" w:hAnsi="Times New Roman" w:cs="Times New Roman"/>
          <w:sz w:val="28"/>
          <w:szCs w:val="28"/>
        </w:rPr>
        <w:t xml:space="preserve">дей (экспертов) в том, что ваши </w:t>
      </w:r>
      <w:r w:rsidRPr="008015BA">
        <w:rPr>
          <w:rFonts w:ascii="Times New Roman" w:hAnsi="Times New Roman" w:cs="Times New Roman"/>
          <w:sz w:val="28"/>
          <w:szCs w:val="28"/>
        </w:rPr>
        <w:t xml:space="preserve">аргументы лучше, чем аргументы вашего оппонента.  </w:t>
      </w:r>
    </w:p>
    <w:p w:rsidR="008015BA" w:rsidRDefault="008015BA" w:rsidP="008015B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15BA">
        <w:rPr>
          <w:rFonts w:ascii="Times New Roman" w:hAnsi="Times New Roman" w:cs="Times New Roman"/>
          <w:sz w:val="28"/>
          <w:szCs w:val="28"/>
        </w:rPr>
        <w:t>Дебаты устроены по ролевому пр</w:t>
      </w:r>
      <w:r>
        <w:rPr>
          <w:rFonts w:ascii="Times New Roman" w:hAnsi="Times New Roman" w:cs="Times New Roman"/>
          <w:sz w:val="28"/>
          <w:szCs w:val="28"/>
        </w:rPr>
        <w:t xml:space="preserve">инципу: участник может защищать </w:t>
      </w:r>
      <w:r w:rsidRPr="008015BA">
        <w:rPr>
          <w:rFonts w:ascii="Times New Roman" w:hAnsi="Times New Roman" w:cs="Times New Roman"/>
          <w:sz w:val="28"/>
          <w:szCs w:val="28"/>
        </w:rPr>
        <w:t xml:space="preserve">перед судьями ту точку зрения, которую в реальности не разделяет. Именно здесь и заложен мощный воспитательный потенциал этой формы: подбирая доказательства в пользу точки зрения, которая тебе изначально не близка, слушая и анализируя аргументы оппонента, можно </w:t>
      </w:r>
      <w:proofErr w:type="spellStart"/>
      <w:r w:rsidRPr="008015BA">
        <w:rPr>
          <w:rFonts w:ascii="Times New Roman" w:hAnsi="Times New Roman" w:cs="Times New Roman"/>
          <w:sz w:val="28"/>
          <w:szCs w:val="28"/>
        </w:rPr>
        <w:t>придти</w:t>
      </w:r>
      <w:proofErr w:type="spellEnd"/>
      <w:r w:rsidRPr="008015BA">
        <w:rPr>
          <w:rFonts w:ascii="Times New Roman" w:hAnsi="Times New Roman" w:cs="Times New Roman"/>
          <w:sz w:val="28"/>
          <w:szCs w:val="28"/>
        </w:rPr>
        <w:t xml:space="preserve"> к такому серьезному сомнению в собственных установках, что вплотную оказаться перед необходимостью ценностного самоопределения.  В то же время, в игровом характере общения и главный подвох: перед участниками дебатов не стоит задача перехода к практическому действию, и определенная несерьезность, неполноценность происходящего ощущается практ</w:t>
      </w:r>
      <w:r>
        <w:rPr>
          <w:rFonts w:ascii="Times New Roman" w:hAnsi="Times New Roman" w:cs="Times New Roman"/>
          <w:sz w:val="28"/>
          <w:szCs w:val="28"/>
        </w:rPr>
        <w:t xml:space="preserve">ически </w:t>
      </w:r>
      <w:r w:rsidRPr="008015BA">
        <w:rPr>
          <w:rFonts w:ascii="Times New Roman" w:hAnsi="Times New Roman" w:cs="Times New Roman"/>
          <w:sz w:val="28"/>
          <w:szCs w:val="28"/>
        </w:rPr>
        <w:t>всеми.</w:t>
      </w:r>
    </w:p>
    <w:p w:rsidR="008015BA" w:rsidRDefault="008015BA" w:rsidP="008015BA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15BA">
        <w:rPr>
          <w:rFonts w:ascii="Times New Roman" w:hAnsi="Times New Roman" w:cs="Times New Roman"/>
          <w:sz w:val="28"/>
          <w:szCs w:val="28"/>
        </w:rPr>
        <w:t xml:space="preserve">Задача перехода к практическому действию изначально стоит перед участниками  </w:t>
      </w:r>
      <w:r w:rsidRPr="008015BA">
        <w:rPr>
          <w:rFonts w:ascii="Times New Roman" w:hAnsi="Times New Roman" w:cs="Times New Roman"/>
          <w:i/>
          <w:sz w:val="28"/>
          <w:szCs w:val="28"/>
        </w:rPr>
        <w:t>проблемно-ценностной дискуссии</w:t>
      </w:r>
      <w:r w:rsidRPr="008015BA">
        <w:rPr>
          <w:rFonts w:ascii="Times New Roman" w:hAnsi="Times New Roman" w:cs="Times New Roman"/>
          <w:sz w:val="28"/>
          <w:szCs w:val="28"/>
        </w:rPr>
        <w:t xml:space="preserve">. Все обсуждение строится таким образом, чтобы следующим после него шагом было деяние. Именно эта образовательная форма в наибольшей степени способствует достижению </w:t>
      </w:r>
      <w:r w:rsidRPr="008015BA">
        <w:rPr>
          <w:rFonts w:ascii="Times New Roman" w:hAnsi="Times New Roman" w:cs="Times New Roman"/>
          <w:i/>
          <w:sz w:val="28"/>
          <w:szCs w:val="28"/>
        </w:rPr>
        <w:t>результатов третьего уровня</w:t>
      </w:r>
      <w:r w:rsidRPr="008015BA">
        <w:rPr>
          <w:rFonts w:ascii="Times New Roman" w:hAnsi="Times New Roman" w:cs="Times New Roman"/>
          <w:sz w:val="28"/>
          <w:szCs w:val="28"/>
        </w:rPr>
        <w:t xml:space="preserve"> – получению подростками опыта социального действия. </w:t>
      </w:r>
    </w:p>
    <w:p w:rsidR="008015BA" w:rsidRDefault="008015BA" w:rsidP="008015BA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15BA">
        <w:rPr>
          <w:rFonts w:ascii="Times New Roman" w:hAnsi="Times New Roman" w:cs="Times New Roman"/>
          <w:sz w:val="28"/>
          <w:szCs w:val="28"/>
        </w:rPr>
        <w:t>Цель проблемно-ценностной дискуссии  –  запуск социального самоопределения подростка и подготовка его к переходу в поле самостоятельных социальных действий. Предметом рассмотрения в такой дискуссии являются фрагменты и с</w:t>
      </w:r>
      <w:r>
        <w:rPr>
          <w:rFonts w:ascii="Times New Roman" w:hAnsi="Times New Roman" w:cs="Times New Roman"/>
          <w:sz w:val="28"/>
          <w:szCs w:val="28"/>
        </w:rPr>
        <w:t xml:space="preserve">итуации социальной реальности. </w:t>
      </w:r>
    </w:p>
    <w:p w:rsidR="008015BA" w:rsidRDefault="008015BA" w:rsidP="008015BA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15BA">
        <w:rPr>
          <w:rFonts w:ascii="Times New Roman" w:hAnsi="Times New Roman" w:cs="Times New Roman"/>
          <w:sz w:val="28"/>
          <w:szCs w:val="28"/>
        </w:rPr>
        <w:t>Проблемно-ценностная дискуссия –  групповая форма работы. В  этой форме выстраивается  работа группы как последовательнос</w:t>
      </w:r>
      <w:r>
        <w:rPr>
          <w:rFonts w:ascii="Times New Roman" w:hAnsi="Times New Roman" w:cs="Times New Roman"/>
          <w:sz w:val="28"/>
          <w:szCs w:val="28"/>
        </w:rPr>
        <w:t xml:space="preserve">ть ряда этапов. </w:t>
      </w:r>
    </w:p>
    <w:p w:rsidR="008015BA" w:rsidRDefault="008015BA" w:rsidP="008015BA">
      <w:pPr>
        <w:pStyle w:val="a3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15BA">
        <w:rPr>
          <w:rFonts w:ascii="Times New Roman" w:hAnsi="Times New Roman" w:cs="Times New Roman"/>
          <w:i/>
          <w:sz w:val="28"/>
          <w:szCs w:val="28"/>
        </w:rPr>
        <w:t>О</w:t>
      </w:r>
      <w:r>
        <w:rPr>
          <w:rFonts w:ascii="Times New Roman" w:hAnsi="Times New Roman" w:cs="Times New Roman"/>
          <w:i/>
          <w:sz w:val="28"/>
          <w:szCs w:val="28"/>
        </w:rPr>
        <w:t>р</w:t>
      </w:r>
      <w:r w:rsidRPr="008015BA">
        <w:rPr>
          <w:rFonts w:ascii="Times New Roman" w:hAnsi="Times New Roman" w:cs="Times New Roman"/>
          <w:i/>
          <w:sz w:val="28"/>
          <w:szCs w:val="28"/>
        </w:rPr>
        <w:t>ганизация «встречи»  подростка  с социальной ситуацией как проблемной.</w:t>
      </w:r>
      <w:r w:rsidRPr="008015BA">
        <w:rPr>
          <w:rFonts w:ascii="Times New Roman" w:hAnsi="Times New Roman" w:cs="Times New Roman"/>
          <w:sz w:val="28"/>
          <w:szCs w:val="28"/>
        </w:rPr>
        <w:t xml:space="preserve"> Если социальная ситуация не будет выстроена как проблемная, то она может стать не столько объектом понимания, сколько объектом познания ребенка, воспринята им как учебная задача. Тогда не произойдет </w:t>
      </w:r>
      <w:r w:rsidRPr="008015BA">
        <w:rPr>
          <w:rFonts w:ascii="Times New Roman" w:hAnsi="Times New Roman" w:cs="Times New Roman"/>
          <w:sz w:val="28"/>
          <w:szCs w:val="28"/>
        </w:rPr>
        <w:lastRenderedPageBreak/>
        <w:t xml:space="preserve">включения понимания как универсального способа освоения мира человеком, в котором, наряду с теоретическим знанием, существенную роль играют: непосредственное переживание («опыт жизни»), различные формы практики («опыт истории») и формы эстетического постижения («опыт искусства»).  </w:t>
      </w:r>
    </w:p>
    <w:p w:rsidR="008015BA" w:rsidRDefault="008015BA" w:rsidP="008015BA">
      <w:pPr>
        <w:pStyle w:val="a3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15BA">
        <w:rPr>
          <w:rFonts w:ascii="Times New Roman" w:hAnsi="Times New Roman" w:cs="Times New Roman"/>
          <w:sz w:val="28"/>
          <w:szCs w:val="28"/>
        </w:rPr>
        <w:t xml:space="preserve">Реализуемая педагогом </w:t>
      </w:r>
      <w:proofErr w:type="spellStart"/>
      <w:r w:rsidRPr="008015BA">
        <w:rPr>
          <w:rFonts w:ascii="Times New Roman" w:hAnsi="Times New Roman" w:cs="Times New Roman"/>
          <w:i/>
          <w:sz w:val="28"/>
          <w:szCs w:val="28"/>
        </w:rPr>
        <w:t>проблематизация</w:t>
      </w:r>
      <w:proofErr w:type="spellEnd"/>
      <w:r w:rsidRPr="008015BA">
        <w:rPr>
          <w:rFonts w:ascii="Times New Roman" w:hAnsi="Times New Roman" w:cs="Times New Roman"/>
          <w:sz w:val="28"/>
          <w:szCs w:val="28"/>
        </w:rPr>
        <w:t xml:space="preserve">  должна привести школьников к осознанию «слабых мест» своей точки зрения, к привлечению </w:t>
      </w:r>
      <w:r>
        <w:rPr>
          <w:rFonts w:ascii="Times New Roman" w:hAnsi="Times New Roman" w:cs="Times New Roman"/>
          <w:sz w:val="28"/>
          <w:szCs w:val="28"/>
        </w:rPr>
        <w:t>новых средств понимания.</w:t>
      </w:r>
    </w:p>
    <w:p w:rsidR="008015BA" w:rsidRDefault="008015BA" w:rsidP="008015BA">
      <w:pPr>
        <w:pStyle w:val="a3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15BA">
        <w:rPr>
          <w:rFonts w:ascii="Times New Roman" w:hAnsi="Times New Roman" w:cs="Times New Roman"/>
          <w:sz w:val="28"/>
          <w:szCs w:val="28"/>
        </w:rPr>
        <w:t xml:space="preserve"> В этот момент педагог должен перевести свою деятельность из плана </w:t>
      </w:r>
      <w:proofErr w:type="spellStart"/>
      <w:r w:rsidRPr="008015BA">
        <w:rPr>
          <w:rFonts w:ascii="Times New Roman" w:hAnsi="Times New Roman" w:cs="Times New Roman"/>
          <w:sz w:val="28"/>
          <w:szCs w:val="28"/>
        </w:rPr>
        <w:t>проблематизации</w:t>
      </w:r>
      <w:proofErr w:type="spellEnd"/>
      <w:r w:rsidRPr="008015BA">
        <w:rPr>
          <w:rFonts w:ascii="Times New Roman" w:hAnsi="Times New Roman" w:cs="Times New Roman"/>
          <w:sz w:val="28"/>
          <w:szCs w:val="28"/>
        </w:rPr>
        <w:t xml:space="preserve"> в план  </w:t>
      </w:r>
      <w:r w:rsidRPr="008015BA">
        <w:rPr>
          <w:rFonts w:ascii="Times New Roman" w:hAnsi="Times New Roman" w:cs="Times New Roman"/>
          <w:i/>
          <w:sz w:val="28"/>
          <w:szCs w:val="28"/>
        </w:rPr>
        <w:t>организации коммуникации</w:t>
      </w:r>
      <w:r w:rsidRPr="008015BA">
        <w:rPr>
          <w:rFonts w:ascii="Times New Roman" w:hAnsi="Times New Roman" w:cs="Times New Roman"/>
          <w:sz w:val="28"/>
          <w:szCs w:val="28"/>
        </w:rPr>
        <w:t xml:space="preserve">.  Коммуникация здесь особая – позиционная. </w:t>
      </w:r>
    </w:p>
    <w:p w:rsidR="008015BA" w:rsidRDefault="008015BA" w:rsidP="008015BA">
      <w:pPr>
        <w:pStyle w:val="a3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15BA">
        <w:rPr>
          <w:rFonts w:ascii="Times New Roman" w:hAnsi="Times New Roman" w:cs="Times New Roman"/>
          <w:i/>
          <w:sz w:val="28"/>
          <w:szCs w:val="28"/>
        </w:rPr>
        <w:t>Организация  рефлексии подростками итогов дискуссии.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15BA">
        <w:rPr>
          <w:rFonts w:ascii="Times New Roman" w:hAnsi="Times New Roman" w:cs="Times New Roman"/>
          <w:sz w:val="28"/>
          <w:szCs w:val="28"/>
        </w:rPr>
        <w:t>Организующая роль педагога  на данном этапе  включает в себя предоставление учащимся на выбор той или иной формы фиксации рефлексивной позиции (ответы на вопросы, продолжение незаконченных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15BA">
        <w:rPr>
          <w:rFonts w:ascii="Times New Roman" w:hAnsi="Times New Roman" w:cs="Times New Roman"/>
          <w:sz w:val="28"/>
          <w:szCs w:val="28"/>
        </w:rPr>
        <w:t>предложений, интервью и т.д.) и ее в</w:t>
      </w:r>
      <w:r>
        <w:rPr>
          <w:rFonts w:ascii="Times New Roman" w:hAnsi="Times New Roman" w:cs="Times New Roman"/>
          <w:sz w:val="28"/>
          <w:szCs w:val="28"/>
        </w:rPr>
        <w:t xml:space="preserve">ыражения (устного, письменного, </w:t>
      </w:r>
      <w:r w:rsidRPr="008015BA">
        <w:rPr>
          <w:rFonts w:ascii="Times New Roman" w:hAnsi="Times New Roman" w:cs="Times New Roman"/>
          <w:sz w:val="28"/>
          <w:szCs w:val="28"/>
        </w:rPr>
        <w:t xml:space="preserve">художественно-образного, символического), а также поддержание динамики рефлексивных процессов. </w:t>
      </w:r>
    </w:p>
    <w:p w:rsidR="008015BA" w:rsidRPr="008015BA" w:rsidRDefault="008015BA" w:rsidP="008015BA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15BA">
        <w:rPr>
          <w:rFonts w:ascii="Times New Roman" w:hAnsi="Times New Roman" w:cs="Times New Roman"/>
          <w:sz w:val="28"/>
          <w:szCs w:val="28"/>
        </w:rPr>
        <w:t xml:space="preserve">Этап рефлексии завершает процесс взаимодействия педагога и школьников в проблемно-ценностной дискуссии.   Подросток   будет готов к социальному  определению, ибо освоил его важнейшие составляющие  – понимание, </w:t>
      </w:r>
      <w:proofErr w:type="spellStart"/>
      <w:r w:rsidRPr="008015BA">
        <w:rPr>
          <w:rFonts w:ascii="Times New Roman" w:hAnsi="Times New Roman" w:cs="Times New Roman"/>
          <w:sz w:val="28"/>
          <w:szCs w:val="28"/>
        </w:rPr>
        <w:t>проблематизацию</w:t>
      </w:r>
      <w:proofErr w:type="spellEnd"/>
      <w:r w:rsidRPr="008015BA">
        <w:rPr>
          <w:rFonts w:ascii="Times New Roman" w:hAnsi="Times New Roman" w:cs="Times New Roman"/>
          <w:sz w:val="28"/>
          <w:szCs w:val="28"/>
        </w:rPr>
        <w:t xml:space="preserve">, коммуникацию, рефлексию.  </w:t>
      </w:r>
    </w:p>
    <w:p w:rsidR="008015BA" w:rsidRPr="008015BA" w:rsidRDefault="008015BA" w:rsidP="008015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15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15BA" w:rsidRPr="008015BA" w:rsidRDefault="008015BA" w:rsidP="008015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5BA">
        <w:rPr>
          <w:rFonts w:ascii="Times New Roman" w:hAnsi="Times New Roman" w:cs="Times New Roman"/>
          <w:b/>
          <w:sz w:val="28"/>
          <w:szCs w:val="28"/>
        </w:rPr>
        <w:t>Результаты  освоения программы</w:t>
      </w:r>
    </w:p>
    <w:p w:rsidR="008015BA" w:rsidRPr="008015BA" w:rsidRDefault="008015BA" w:rsidP="008015B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015BA">
        <w:rPr>
          <w:rFonts w:ascii="Times New Roman" w:hAnsi="Times New Roman" w:cs="Times New Roman"/>
          <w:i/>
          <w:sz w:val="28"/>
          <w:szCs w:val="28"/>
        </w:rPr>
        <w:t xml:space="preserve">Информационный  уровень компетентности  </w:t>
      </w:r>
    </w:p>
    <w:p w:rsidR="008015BA" w:rsidRDefault="008015BA" w:rsidP="00801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015BA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8015BA">
        <w:rPr>
          <w:rFonts w:ascii="Times New Roman" w:hAnsi="Times New Roman" w:cs="Times New Roman"/>
          <w:sz w:val="28"/>
          <w:szCs w:val="28"/>
        </w:rPr>
        <w:t xml:space="preserve"> умеет извлекать из текста информацию в соответствии с коммуникативной задачей. Умеет использовать речь для  регуляции своего поведения. Умеет задавать вопросы. Умеет оформлять свои мысли в устной им письменной форме с учетом своих учебных и жизненных речевых ситуаций. Критично относится к своему мнению.</w:t>
      </w:r>
    </w:p>
    <w:p w:rsidR="004D0B7A" w:rsidRPr="004D0B7A" w:rsidRDefault="004D0B7A" w:rsidP="004D0B7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0B7A">
        <w:rPr>
          <w:rFonts w:ascii="Times New Roman" w:hAnsi="Times New Roman" w:cs="Times New Roman"/>
          <w:i/>
          <w:sz w:val="28"/>
          <w:szCs w:val="28"/>
        </w:rPr>
        <w:t xml:space="preserve">2. </w:t>
      </w:r>
      <w:proofErr w:type="spellStart"/>
      <w:r w:rsidRPr="004D0B7A">
        <w:rPr>
          <w:rFonts w:ascii="Times New Roman" w:hAnsi="Times New Roman" w:cs="Times New Roman"/>
          <w:i/>
          <w:sz w:val="28"/>
          <w:szCs w:val="28"/>
        </w:rPr>
        <w:t>Деятельностный</w:t>
      </w:r>
      <w:proofErr w:type="spellEnd"/>
      <w:r w:rsidRPr="004D0B7A">
        <w:rPr>
          <w:rFonts w:ascii="Times New Roman" w:hAnsi="Times New Roman" w:cs="Times New Roman"/>
          <w:i/>
          <w:sz w:val="28"/>
          <w:szCs w:val="28"/>
        </w:rPr>
        <w:t xml:space="preserve"> уровень компетентности  </w:t>
      </w:r>
    </w:p>
    <w:p w:rsidR="004D0B7A" w:rsidRPr="004D0B7A" w:rsidRDefault="004D0B7A" w:rsidP="004D0B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0B7A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4D0B7A">
        <w:rPr>
          <w:rFonts w:ascii="Times New Roman" w:hAnsi="Times New Roman" w:cs="Times New Roman"/>
          <w:sz w:val="28"/>
          <w:szCs w:val="28"/>
        </w:rPr>
        <w:t xml:space="preserve"> умеет участвовать  в  диало</w:t>
      </w:r>
      <w:r>
        <w:rPr>
          <w:rFonts w:ascii="Times New Roman" w:hAnsi="Times New Roman" w:cs="Times New Roman"/>
          <w:sz w:val="28"/>
          <w:szCs w:val="28"/>
        </w:rPr>
        <w:t xml:space="preserve">ге; слушать и понимать других, </w:t>
      </w:r>
      <w:r w:rsidRPr="004D0B7A">
        <w:rPr>
          <w:rFonts w:ascii="Times New Roman" w:hAnsi="Times New Roman" w:cs="Times New Roman"/>
          <w:sz w:val="28"/>
          <w:szCs w:val="28"/>
        </w:rPr>
        <w:t xml:space="preserve">высказывать свою точку зрения на события, поступки. Умеет отстаивать свою точку зрения, соблюдая правила речевого этикета; аргументировать свою точку зрения с помощью фактов и дополнительных сведений.  Умеет учитывать разные мнения и стремится к координации различных позиций в сотрудничестве. Умеет договариваться и приходить к общему решению в совместной деятельности, в том числе в ситуации столкновения интересов. Умеет контролировать действия партнера.  </w:t>
      </w:r>
    </w:p>
    <w:p w:rsidR="004D0B7A" w:rsidRPr="004D0B7A" w:rsidRDefault="004D0B7A" w:rsidP="004D0B7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0B7A">
        <w:rPr>
          <w:rFonts w:ascii="Times New Roman" w:hAnsi="Times New Roman" w:cs="Times New Roman"/>
          <w:i/>
          <w:sz w:val="28"/>
          <w:szCs w:val="28"/>
        </w:rPr>
        <w:t xml:space="preserve">3. Творческий уровень компетентности  </w:t>
      </w:r>
    </w:p>
    <w:p w:rsidR="004D0B7A" w:rsidRPr="004D0B7A" w:rsidRDefault="004D0B7A" w:rsidP="004D0B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B7A">
        <w:rPr>
          <w:rFonts w:ascii="Times New Roman" w:hAnsi="Times New Roman" w:cs="Times New Roman"/>
          <w:sz w:val="28"/>
          <w:szCs w:val="28"/>
        </w:rPr>
        <w:t>Обучающийся умеет адекватно ис</w:t>
      </w:r>
      <w:r>
        <w:rPr>
          <w:rFonts w:ascii="Times New Roman" w:hAnsi="Times New Roman" w:cs="Times New Roman"/>
          <w:sz w:val="28"/>
          <w:szCs w:val="28"/>
        </w:rPr>
        <w:t xml:space="preserve">пользовать речевые средства для решения </w:t>
      </w:r>
      <w:r w:rsidRPr="004D0B7A">
        <w:rPr>
          <w:rFonts w:ascii="Times New Roman" w:hAnsi="Times New Roman" w:cs="Times New Roman"/>
          <w:sz w:val="28"/>
          <w:szCs w:val="28"/>
        </w:rPr>
        <w:t xml:space="preserve">различных коммуникативных задач, </w:t>
      </w:r>
      <w:r>
        <w:rPr>
          <w:rFonts w:ascii="Times New Roman" w:hAnsi="Times New Roman" w:cs="Times New Roman"/>
          <w:sz w:val="28"/>
          <w:szCs w:val="28"/>
        </w:rPr>
        <w:t xml:space="preserve">строить сложные монологические </w:t>
      </w:r>
      <w:r w:rsidRPr="004D0B7A">
        <w:rPr>
          <w:rFonts w:ascii="Times New Roman" w:hAnsi="Times New Roman" w:cs="Times New Roman"/>
          <w:sz w:val="28"/>
          <w:szCs w:val="28"/>
        </w:rPr>
        <w:t>высказывания, владеет диалогической формой    коммуникаци</w:t>
      </w:r>
      <w:proofErr w:type="gramStart"/>
      <w:r w:rsidRPr="004D0B7A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4D0B7A">
        <w:rPr>
          <w:rFonts w:ascii="Times New Roman" w:hAnsi="Times New Roman" w:cs="Times New Roman"/>
          <w:sz w:val="28"/>
          <w:szCs w:val="28"/>
        </w:rPr>
        <w:t>дискуссия, дебаты), используя, в том числ</w:t>
      </w:r>
      <w:r>
        <w:rPr>
          <w:rFonts w:ascii="Times New Roman" w:hAnsi="Times New Roman" w:cs="Times New Roman"/>
          <w:sz w:val="28"/>
          <w:szCs w:val="28"/>
        </w:rPr>
        <w:t xml:space="preserve">е средства и инструменты ИКТ и </w:t>
      </w:r>
      <w:r w:rsidRPr="004D0B7A">
        <w:rPr>
          <w:rFonts w:ascii="Times New Roman" w:hAnsi="Times New Roman" w:cs="Times New Roman"/>
          <w:sz w:val="28"/>
          <w:szCs w:val="28"/>
        </w:rPr>
        <w:t xml:space="preserve">дистанционного взаимодействия, выполняя различные </w:t>
      </w:r>
      <w:r w:rsidRPr="004D0B7A">
        <w:rPr>
          <w:rFonts w:ascii="Times New Roman" w:hAnsi="Times New Roman" w:cs="Times New Roman"/>
          <w:sz w:val="28"/>
          <w:szCs w:val="28"/>
        </w:rPr>
        <w:lastRenderedPageBreak/>
        <w:t xml:space="preserve">роли в группе, умеет сотрудничать в совместном решении проблемы (задачи). Умеет осуществлять эвристические действия; выбирать стратегию решения; строить и проверять элементарные гипотезы. </w:t>
      </w:r>
    </w:p>
    <w:p w:rsidR="004D0B7A" w:rsidRPr="004D0B7A" w:rsidRDefault="004D0B7A" w:rsidP="004D0B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B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0B7A" w:rsidRDefault="004D0B7A" w:rsidP="00225E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0B7A">
        <w:rPr>
          <w:rFonts w:ascii="Times New Roman" w:hAnsi="Times New Roman" w:cs="Times New Roman"/>
          <w:b/>
          <w:sz w:val="28"/>
          <w:szCs w:val="28"/>
        </w:rPr>
        <w:t>Перечень оборудования для реализации программы</w:t>
      </w:r>
    </w:p>
    <w:p w:rsidR="004D0B7A" w:rsidRDefault="004D0B7A" w:rsidP="004D0B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B7A">
        <w:rPr>
          <w:rFonts w:ascii="Times New Roman" w:hAnsi="Times New Roman" w:cs="Times New Roman"/>
          <w:sz w:val="28"/>
          <w:szCs w:val="28"/>
        </w:rPr>
        <w:t>Для обеспечения программ</w:t>
      </w:r>
      <w:r>
        <w:rPr>
          <w:rFonts w:ascii="Times New Roman" w:hAnsi="Times New Roman" w:cs="Times New Roman"/>
          <w:sz w:val="28"/>
          <w:szCs w:val="28"/>
        </w:rPr>
        <w:t xml:space="preserve">ы «Азбука общения»  необходим  </w:t>
      </w:r>
      <w:r w:rsidRPr="004D0B7A">
        <w:rPr>
          <w:rFonts w:ascii="Times New Roman" w:hAnsi="Times New Roman" w:cs="Times New Roman"/>
          <w:sz w:val="28"/>
          <w:szCs w:val="28"/>
        </w:rPr>
        <w:t>просторный учебный кабинет и  мин</w:t>
      </w:r>
      <w:r>
        <w:rPr>
          <w:rFonts w:ascii="Times New Roman" w:hAnsi="Times New Roman" w:cs="Times New Roman"/>
          <w:sz w:val="28"/>
          <w:szCs w:val="28"/>
        </w:rPr>
        <w:t>имальный уровень оборудования:</w:t>
      </w:r>
    </w:p>
    <w:p w:rsidR="004D0B7A" w:rsidRPr="004D0B7A" w:rsidRDefault="004D0B7A" w:rsidP="004D0B7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B7A">
        <w:rPr>
          <w:rFonts w:ascii="Times New Roman" w:hAnsi="Times New Roman" w:cs="Times New Roman"/>
          <w:sz w:val="28"/>
          <w:szCs w:val="28"/>
        </w:rPr>
        <w:t xml:space="preserve">комплект карточек-сценариев, карточек  –  проблемных ситуаций </w:t>
      </w:r>
    </w:p>
    <w:p w:rsidR="004D0B7A" w:rsidRDefault="004D0B7A" w:rsidP="004D0B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т.д.;</w:t>
      </w:r>
    </w:p>
    <w:p w:rsidR="004D0B7A" w:rsidRDefault="004D0B7A" w:rsidP="004D0B7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B7A">
        <w:rPr>
          <w:rFonts w:ascii="Times New Roman" w:hAnsi="Times New Roman" w:cs="Times New Roman"/>
          <w:sz w:val="28"/>
          <w:szCs w:val="28"/>
        </w:rPr>
        <w:t>ре</w:t>
      </w:r>
      <w:r>
        <w:rPr>
          <w:rFonts w:ascii="Times New Roman" w:hAnsi="Times New Roman" w:cs="Times New Roman"/>
          <w:sz w:val="28"/>
          <w:szCs w:val="28"/>
        </w:rPr>
        <w:t>квизит для сюжетно-ролевых игр;</w:t>
      </w:r>
    </w:p>
    <w:p w:rsidR="004D0B7A" w:rsidRPr="004D0B7A" w:rsidRDefault="004D0B7A" w:rsidP="004D0B7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B7A">
        <w:rPr>
          <w:rFonts w:ascii="Times New Roman" w:hAnsi="Times New Roman" w:cs="Times New Roman"/>
          <w:sz w:val="28"/>
          <w:szCs w:val="28"/>
        </w:rPr>
        <w:t xml:space="preserve">компьютер и подборка музыкальных записей для сопровождения </w:t>
      </w:r>
    </w:p>
    <w:p w:rsidR="004D0B7A" w:rsidRDefault="004D0B7A" w:rsidP="004D0B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B7A">
        <w:rPr>
          <w:rFonts w:ascii="Times New Roman" w:hAnsi="Times New Roman" w:cs="Times New Roman"/>
          <w:sz w:val="28"/>
          <w:szCs w:val="28"/>
        </w:rPr>
        <w:t>речевых сит</w:t>
      </w:r>
      <w:r>
        <w:rPr>
          <w:rFonts w:ascii="Times New Roman" w:hAnsi="Times New Roman" w:cs="Times New Roman"/>
          <w:sz w:val="28"/>
          <w:szCs w:val="28"/>
        </w:rPr>
        <w:t>уаций, коммуникативных сценок;</w:t>
      </w:r>
    </w:p>
    <w:p w:rsidR="004D0B7A" w:rsidRDefault="004D0B7A" w:rsidP="004D0B7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мультимедийный комплекс;</w:t>
      </w:r>
    </w:p>
    <w:p w:rsidR="004D0B7A" w:rsidRDefault="004D0B7A" w:rsidP="004D0B7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проектор и экран;</w:t>
      </w:r>
    </w:p>
    <w:p w:rsidR="00225E71" w:rsidRDefault="004D0B7A" w:rsidP="00225E7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B7A">
        <w:rPr>
          <w:rFonts w:ascii="Times New Roman" w:hAnsi="Times New Roman" w:cs="Times New Roman"/>
          <w:sz w:val="28"/>
          <w:szCs w:val="28"/>
        </w:rPr>
        <w:t>фото/видео камера.</w:t>
      </w:r>
    </w:p>
    <w:p w:rsidR="003C55CC" w:rsidRDefault="003C55CC" w:rsidP="003C55CC">
      <w:pPr>
        <w:pStyle w:val="a3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4D0B7A" w:rsidRPr="00225E71" w:rsidRDefault="004D0B7A" w:rsidP="00225E7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225E71">
        <w:rPr>
          <w:rFonts w:ascii="Times New Roman" w:hAnsi="Times New Roman" w:cs="Times New Roman"/>
          <w:b/>
          <w:sz w:val="28"/>
          <w:szCs w:val="28"/>
        </w:rPr>
        <w:t>Структура программы</w:t>
      </w:r>
    </w:p>
    <w:p w:rsidR="004D0B7A" w:rsidRPr="004D0B7A" w:rsidRDefault="004D0B7A" w:rsidP="004D0B7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0B7A" w:rsidRPr="004D0B7A" w:rsidRDefault="004D0B7A" w:rsidP="004D0B7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0B7A">
        <w:rPr>
          <w:rFonts w:ascii="Times New Roman" w:hAnsi="Times New Roman" w:cs="Times New Roman"/>
          <w:b/>
          <w:sz w:val="28"/>
          <w:szCs w:val="28"/>
        </w:rPr>
        <w:t>Учебно-тематический план</w:t>
      </w:r>
    </w:p>
    <w:p w:rsidR="004D0B7A" w:rsidRPr="004D0B7A" w:rsidRDefault="004D0B7A" w:rsidP="004D0B7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0B7A">
        <w:rPr>
          <w:rFonts w:ascii="Times New Roman" w:hAnsi="Times New Roman" w:cs="Times New Roman"/>
          <w:b/>
          <w:sz w:val="28"/>
          <w:szCs w:val="28"/>
        </w:rPr>
        <w:t>5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7088"/>
        <w:gridCol w:w="1241"/>
      </w:tblGrid>
      <w:tr w:rsidR="004D0B7A" w:rsidTr="004D0B7A">
        <w:tc>
          <w:tcPr>
            <w:tcW w:w="1242" w:type="dxa"/>
          </w:tcPr>
          <w:p w:rsidR="004D0B7A" w:rsidRDefault="004D0B7A" w:rsidP="004D0B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занятия</w:t>
            </w:r>
          </w:p>
        </w:tc>
        <w:tc>
          <w:tcPr>
            <w:tcW w:w="7088" w:type="dxa"/>
          </w:tcPr>
          <w:p w:rsidR="004D0B7A" w:rsidRDefault="004D0B7A" w:rsidP="004D0B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241" w:type="dxa"/>
          </w:tcPr>
          <w:p w:rsidR="004D0B7A" w:rsidRDefault="004D0B7A" w:rsidP="004D0B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4D0B7A" w:rsidTr="004D0B7A">
        <w:tc>
          <w:tcPr>
            <w:tcW w:w="1242" w:type="dxa"/>
          </w:tcPr>
          <w:p w:rsidR="004D0B7A" w:rsidRPr="00225E71" w:rsidRDefault="004D0B7A" w:rsidP="00225E71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4D0B7A" w:rsidRPr="004D0B7A" w:rsidRDefault="004D0B7A" w:rsidP="00225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0B7A">
              <w:rPr>
                <w:rFonts w:ascii="Times New Roman" w:hAnsi="Times New Roman" w:cs="Times New Roman"/>
                <w:sz w:val="28"/>
                <w:szCs w:val="28"/>
              </w:rPr>
              <w:t>Что такое этикет. Знакомство.</w:t>
            </w:r>
          </w:p>
        </w:tc>
        <w:tc>
          <w:tcPr>
            <w:tcW w:w="1241" w:type="dxa"/>
          </w:tcPr>
          <w:p w:rsidR="004D0B7A" w:rsidRPr="00225E71" w:rsidRDefault="00225E71" w:rsidP="004D0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E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4D0B7A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4D0B7A" w:rsidRDefault="00225E71" w:rsidP="00225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0B7A">
              <w:rPr>
                <w:rFonts w:ascii="Times New Roman" w:hAnsi="Times New Roman" w:cs="Times New Roman"/>
                <w:sz w:val="28"/>
                <w:szCs w:val="28"/>
              </w:rPr>
              <w:t>История развития этикета в России.</w:t>
            </w:r>
          </w:p>
        </w:tc>
        <w:tc>
          <w:tcPr>
            <w:tcW w:w="1241" w:type="dxa"/>
          </w:tcPr>
          <w:p w:rsidR="00225E71" w:rsidRDefault="00225E71" w:rsidP="00225E71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4D0B7A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4D0B7A" w:rsidRDefault="00225E71" w:rsidP="00225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0B7A">
              <w:rPr>
                <w:rFonts w:ascii="Times New Roman" w:hAnsi="Times New Roman" w:cs="Times New Roman"/>
                <w:sz w:val="28"/>
                <w:szCs w:val="28"/>
              </w:rPr>
              <w:t>Этикетные выражения при знакомстве.</w:t>
            </w:r>
          </w:p>
        </w:tc>
        <w:tc>
          <w:tcPr>
            <w:tcW w:w="1241" w:type="dxa"/>
          </w:tcPr>
          <w:p w:rsidR="00225E71" w:rsidRDefault="00225E71" w:rsidP="00225E71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4D0B7A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4D0B7A" w:rsidRDefault="00225E71" w:rsidP="00225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71">
              <w:rPr>
                <w:rFonts w:ascii="Times New Roman" w:hAnsi="Times New Roman" w:cs="Times New Roman"/>
                <w:sz w:val="28"/>
                <w:szCs w:val="28"/>
              </w:rPr>
              <w:t>Поведение за столом.</w:t>
            </w:r>
          </w:p>
        </w:tc>
        <w:tc>
          <w:tcPr>
            <w:tcW w:w="1241" w:type="dxa"/>
          </w:tcPr>
          <w:p w:rsidR="00225E71" w:rsidRDefault="00225E71" w:rsidP="00225E71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4D0B7A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4D0B7A" w:rsidRDefault="00225E71" w:rsidP="00225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71">
              <w:rPr>
                <w:rFonts w:ascii="Times New Roman" w:hAnsi="Times New Roman" w:cs="Times New Roman"/>
                <w:sz w:val="28"/>
                <w:szCs w:val="28"/>
              </w:rPr>
              <w:t>У тебя в гостях друг. Поведение в гостях.</w:t>
            </w:r>
          </w:p>
        </w:tc>
        <w:tc>
          <w:tcPr>
            <w:tcW w:w="1241" w:type="dxa"/>
          </w:tcPr>
          <w:p w:rsidR="00225E71" w:rsidRDefault="00225E71" w:rsidP="00225E71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4D0B7A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4D0B7A" w:rsidRDefault="00225E71" w:rsidP="00225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71">
              <w:rPr>
                <w:rFonts w:ascii="Times New Roman" w:hAnsi="Times New Roman" w:cs="Times New Roman"/>
                <w:sz w:val="28"/>
                <w:szCs w:val="28"/>
              </w:rPr>
              <w:t>Чем занять гостя. Прощание с гостем.</w:t>
            </w:r>
          </w:p>
        </w:tc>
        <w:tc>
          <w:tcPr>
            <w:tcW w:w="1241" w:type="dxa"/>
          </w:tcPr>
          <w:p w:rsidR="00225E71" w:rsidRDefault="00225E71" w:rsidP="00225E71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4D0B7A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4D0B7A" w:rsidRDefault="00225E71" w:rsidP="00225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Ролевая игра в ―гости.</w:t>
            </w:r>
          </w:p>
        </w:tc>
        <w:tc>
          <w:tcPr>
            <w:tcW w:w="1241" w:type="dxa"/>
          </w:tcPr>
          <w:p w:rsidR="00225E71" w:rsidRDefault="00225E71" w:rsidP="00225E71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4D0B7A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Default="00225E71" w:rsidP="00225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71">
              <w:rPr>
                <w:rFonts w:ascii="Times New Roman" w:hAnsi="Times New Roman" w:cs="Times New Roman"/>
                <w:sz w:val="28"/>
                <w:szCs w:val="28"/>
              </w:rPr>
              <w:t>Утреннее приветствие.</w:t>
            </w:r>
          </w:p>
        </w:tc>
        <w:tc>
          <w:tcPr>
            <w:tcW w:w="1241" w:type="dxa"/>
          </w:tcPr>
          <w:p w:rsidR="00225E71" w:rsidRDefault="00225E71" w:rsidP="00225E71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4D0B7A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Default="00225E71" w:rsidP="00225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71">
              <w:rPr>
                <w:rFonts w:ascii="Times New Roman" w:hAnsi="Times New Roman" w:cs="Times New Roman"/>
                <w:sz w:val="28"/>
                <w:szCs w:val="28"/>
              </w:rPr>
              <w:t>Прощание перед сном.</w:t>
            </w:r>
          </w:p>
        </w:tc>
        <w:tc>
          <w:tcPr>
            <w:tcW w:w="1241" w:type="dxa"/>
          </w:tcPr>
          <w:p w:rsidR="00225E71" w:rsidRDefault="00225E71" w:rsidP="00225E71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4D0B7A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Default="00225E71" w:rsidP="00225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71">
              <w:rPr>
                <w:rFonts w:ascii="Times New Roman" w:hAnsi="Times New Roman" w:cs="Times New Roman"/>
                <w:sz w:val="28"/>
                <w:szCs w:val="28"/>
              </w:rPr>
              <w:t>Об уступчивости.</w:t>
            </w:r>
          </w:p>
        </w:tc>
        <w:tc>
          <w:tcPr>
            <w:tcW w:w="1241" w:type="dxa"/>
          </w:tcPr>
          <w:p w:rsidR="00225E71" w:rsidRDefault="00225E71" w:rsidP="00225E71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4D0B7A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Default="00225E71" w:rsidP="00225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71">
              <w:rPr>
                <w:rFonts w:ascii="Times New Roman" w:hAnsi="Times New Roman" w:cs="Times New Roman"/>
                <w:sz w:val="28"/>
                <w:szCs w:val="28"/>
              </w:rPr>
              <w:t>Вежливая просьба. Вежливый отказ.</w:t>
            </w:r>
          </w:p>
        </w:tc>
        <w:tc>
          <w:tcPr>
            <w:tcW w:w="1241" w:type="dxa"/>
          </w:tcPr>
          <w:p w:rsidR="00225E71" w:rsidRDefault="00225E71" w:rsidP="00225E71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4D0B7A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Default="00225E71" w:rsidP="00225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71">
              <w:rPr>
                <w:rFonts w:ascii="Times New Roman" w:hAnsi="Times New Roman" w:cs="Times New Roman"/>
                <w:sz w:val="28"/>
                <w:szCs w:val="28"/>
              </w:rPr>
              <w:t>Ролевая игра ―Ве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жливая просьба, вежливый отказ.</w:t>
            </w:r>
          </w:p>
        </w:tc>
        <w:tc>
          <w:tcPr>
            <w:tcW w:w="1241" w:type="dxa"/>
          </w:tcPr>
          <w:p w:rsidR="00225E71" w:rsidRDefault="00225E71" w:rsidP="00225E71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4D0B7A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225E71" w:rsidP="00225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71">
              <w:rPr>
                <w:rFonts w:ascii="Times New Roman" w:hAnsi="Times New Roman" w:cs="Times New Roman"/>
                <w:sz w:val="28"/>
                <w:szCs w:val="28"/>
              </w:rPr>
              <w:t>Поведение в общественном транспорте.</w:t>
            </w:r>
          </w:p>
        </w:tc>
        <w:tc>
          <w:tcPr>
            <w:tcW w:w="1241" w:type="dxa"/>
          </w:tcPr>
          <w:p w:rsidR="00225E71" w:rsidRDefault="00225E71" w:rsidP="00225E71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4D0B7A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225E71" w:rsidP="00225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71">
              <w:rPr>
                <w:rFonts w:ascii="Times New Roman" w:hAnsi="Times New Roman" w:cs="Times New Roman"/>
                <w:sz w:val="28"/>
                <w:szCs w:val="28"/>
              </w:rPr>
              <w:t>Поведение в театре, кино, цирке, на концерте.</w:t>
            </w:r>
          </w:p>
        </w:tc>
        <w:tc>
          <w:tcPr>
            <w:tcW w:w="1241" w:type="dxa"/>
          </w:tcPr>
          <w:p w:rsidR="00225E71" w:rsidRDefault="00225E71" w:rsidP="00225E71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4D0B7A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225E71" w:rsidP="00225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71">
              <w:rPr>
                <w:rFonts w:ascii="Times New Roman" w:hAnsi="Times New Roman" w:cs="Times New Roman"/>
                <w:sz w:val="28"/>
                <w:szCs w:val="28"/>
              </w:rPr>
              <w:t>Поведение в поликлинике, парикмахерской.</w:t>
            </w:r>
          </w:p>
        </w:tc>
        <w:tc>
          <w:tcPr>
            <w:tcW w:w="1241" w:type="dxa"/>
          </w:tcPr>
          <w:p w:rsidR="00225E71" w:rsidRDefault="00225E71" w:rsidP="00225E71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4D0B7A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225E71" w:rsidP="00225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71">
              <w:rPr>
                <w:rFonts w:ascii="Times New Roman" w:hAnsi="Times New Roman" w:cs="Times New Roman"/>
                <w:sz w:val="28"/>
                <w:szCs w:val="28"/>
              </w:rPr>
              <w:t>Поведение в детской библиотеке.</w:t>
            </w:r>
          </w:p>
        </w:tc>
        <w:tc>
          <w:tcPr>
            <w:tcW w:w="1241" w:type="dxa"/>
          </w:tcPr>
          <w:p w:rsidR="00225E71" w:rsidRDefault="00225E71" w:rsidP="00225E71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4D0B7A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225E71" w:rsidP="00225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71">
              <w:rPr>
                <w:rFonts w:ascii="Times New Roman" w:hAnsi="Times New Roman" w:cs="Times New Roman"/>
                <w:sz w:val="28"/>
                <w:szCs w:val="28"/>
              </w:rPr>
              <w:t>Поведение в магазине.</w:t>
            </w:r>
          </w:p>
        </w:tc>
        <w:tc>
          <w:tcPr>
            <w:tcW w:w="1241" w:type="dxa"/>
          </w:tcPr>
          <w:p w:rsidR="00225E71" w:rsidRDefault="00225E71" w:rsidP="00225E71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4D0B7A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225E71" w:rsidP="00225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71">
              <w:rPr>
                <w:rFonts w:ascii="Times New Roman" w:hAnsi="Times New Roman" w:cs="Times New Roman"/>
                <w:sz w:val="28"/>
                <w:szCs w:val="28"/>
              </w:rPr>
              <w:t>Поведение в общественных местах.</w:t>
            </w:r>
          </w:p>
        </w:tc>
        <w:tc>
          <w:tcPr>
            <w:tcW w:w="1241" w:type="dxa"/>
          </w:tcPr>
          <w:p w:rsidR="00225E71" w:rsidRDefault="00225E71" w:rsidP="00225E71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4D0B7A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225E71" w:rsidP="00225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71">
              <w:rPr>
                <w:rFonts w:ascii="Times New Roman" w:hAnsi="Times New Roman" w:cs="Times New Roman"/>
                <w:sz w:val="28"/>
                <w:szCs w:val="28"/>
              </w:rPr>
              <w:t>Этикет. Основные правила знакомства.</w:t>
            </w:r>
          </w:p>
        </w:tc>
        <w:tc>
          <w:tcPr>
            <w:tcW w:w="1241" w:type="dxa"/>
          </w:tcPr>
          <w:p w:rsidR="00225E71" w:rsidRDefault="00225E71" w:rsidP="00225E71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4D0B7A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225E71" w:rsidP="00225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71">
              <w:rPr>
                <w:rFonts w:ascii="Times New Roman" w:hAnsi="Times New Roman" w:cs="Times New Roman"/>
                <w:sz w:val="28"/>
                <w:szCs w:val="28"/>
              </w:rPr>
              <w:t xml:space="preserve">Этикетные выражения при знакомстве со сверстниками </w:t>
            </w:r>
          </w:p>
          <w:p w:rsidR="00225E71" w:rsidRPr="00225E71" w:rsidRDefault="00225E71" w:rsidP="00225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71">
              <w:rPr>
                <w:rFonts w:ascii="Times New Roman" w:hAnsi="Times New Roman" w:cs="Times New Roman"/>
                <w:sz w:val="28"/>
                <w:szCs w:val="28"/>
              </w:rPr>
              <w:t>и взрослыми.</w:t>
            </w:r>
          </w:p>
        </w:tc>
        <w:tc>
          <w:tcPr>
            <w:tcW w:w="1241" w:type="dxa"/>
          </w:tcPr>
          <w:p w:rsidR="00225E71" w:rsidRDefault="00225E71" w:rsidP="00225E71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4D0B7A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225E71" w:rsidP="00225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71">
              <w:rPr>
                <w:rFonts w:ascii="Times New Roman" w:hAnsi="Times New Roman" w:cs="Times New Roman"/>
                <w:sz w:val="28"/>
                <w:szCs w:val="28"/>
              </w:rPr>
              <w:t>Поведение за столом. Сервировка стола к чаю.</w:t>
            </w:r>
          </w:p>
        </w:tc>
        <w:tc>
          <w:tcPr>
            <w:tcW w:w="1241" w:type="dxa"/>
          </w:tcPr>
          <w:p w:rsidR="00225E71" w:rsidRDefault="00225E71" w:rsidP="00225E71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4D0B7A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225E71" w:rsidP="00225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71">
              <w:rPr>
                <w:rFonts w:ascii="Times New Roman" w:hAnsi="Times New Roman" w:cs="Times New Roman"/>
                <w:sz w:val="28"/>
                <w:szCs w:val="28"/>
              </w:rPr>
              <w:t>Нормы поведения дома.</w:t>
            </w:r>
          </w:p>
        </w:tc>
        <w:tc>
          <w:tcPr>
            <w:tcW w:w="1241" w:type="dxa"/>
          </w:tcPr>
          <w:p w:rsidR="00225E71" w:rsidRDefault="00225E71" w:rsidP="00225E71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4D0B7A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225E71" w:rsidP="00225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71">
              <w:rPr>
                <w:rFonts w:ascii="Times New Roman" w:hAnsi="Times New Roman" w:cs="Times New Roman"/>
                <w:sz w:val="28"/>
                <w:szCs w:val="28"/>
              </w:rPr>
              <w:t>Чем занять гостя. Игры и развлечения.</w:t>
            </w:r>
          </w:p>
        </w:tc>
        <w:tc>
          <w:tcPr>
            <w:tcW w:w="1241" w:type="dxa"/>
          </w:tcPr>
          <w:p w:rsidR="00225E71" w:rsidRDefault="00225E71" w:rsidP="00225E71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4D0B7A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225E71" w:rsidP="00225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71">
              <w:rPr>
                <w:rFonts w:ascii="Times New Roman" w:hAnsi="Times New Roman" w:cs="Times New Roman"/>
                <w:sz w:val="28"/>
                <w:szCs w:val="28"/>
              </w:rPr>
              <w:t>Ролевая игра в ―гости‖ в день рождения и в праздник.</w:t>
            </w:r>
          </w:p>
        </w:tc>
        <w:tc>
          <w:tcPr>
            <w:tcW w:w="1241" w:type="dxa"/>
          </w:tcPr>
          <w:p w:rsidR="00225E71" w:rsidRDefault="00225E71" w:rsidP="00225E71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4D0B7A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225E71" w:rsidP="00225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71">
              <w:rPr>
                <w:rFonts w:ascii="Times New Roman" w:hAnsi="Times New Roman" w:cs="Times New Roman"/>
                <w:sz w:val="28"/>
                <w:szCs w:val="28"/>
              </w:rPr>
              <w:t>Как слушать музыку.</w:t>
            </w:r>
          </w:p>
        </w:tc>
        <w:tc>
          <w:tcPr>
            <w:tcW w:w="1241" w:type="dxa"/>
          </w:tcPr>
          <w:p w:rsidR="00225E71" w:rsidRDefault="00225E71" w:rsidP="00225E71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4D0B7A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225E71" w:rsidP="00225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71">
              <w:rPr>
                <w:rFonts w:ascii="Times New Roman" w:hAnsi="Times New Roman" w:cs="Times New Roman"/>
                <w:sz w:val="28"/>
                <w:szCs w:val="28"/>
              </w:rPr>
              <w:t>Красота – сестра добра и разума. (Живопись и поэзия)</w:t>
            </w:r>
          </w:p>
        </w:tc>
        <w:tc>
          <w:tcPr>
            <w:tcW w:w="1241" w:type="dxa"/>
          </w:tcPr>
          <w:p w:rsidR="00225E71" w:rsidRDefault="00225E71" w:rsidP="00225E71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4D0B7A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225E71" w:rsidP="00225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71">
              <w:rPr>
                <w:rFonts w:ascii="Times New Roman" w:hAnsi="Times New Roman" w:cs="Times New Roman"/>
                <w:sz w:val="28"/>
                <w:szCs w:val="28"/>
              </w:rPr>
              <w:t xml:space="preserve">Умение понимать  </w:t>
            </w:r>
            <w:proofErr w:type="gramStart"/>
            <w:r w:rsidRPr="00225E71">
              <w:rPr>
                <w:rFonts w:ascii="Times New Roman" w:hAnsi="Times New Roman" w:cs="Times New Roman"/>
                <w:sz w:val="28"/>
                <w:szCs w:val="28"/>
              </w:rPr>
              <w:t>другого</w:t>
            </w:r>
            <w:proofErr w:type="gramEnd"/>
            <w:r w:rsidRPr="00225E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41" w:type="dxa"/>
          </w:tcPr>
          <w:p w:rsidR="00225E71" w:rsidRDefault="00225E71" w:rsidP="00225E71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4D0B7A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225E71" w:rsidP="00225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71">
              <w:rPr>
                <w:rFonts w:ascii="Times New Roman" w:hAnsi="Times New Roman" w:cs="Times New Roman"/>
                <w:sz w:val="28"/>
                <w:szCs w:val="28"/>
              </w:rPr>
              <w:t>Как писать письма, поздравления.</w:t>
            </w:r>
          </w:p>
        </w:tc>
        <w:tc>
          <w:tcPr>
            <w:tcW w:w="1241" w:type="dxa"/>
          </w:tcPr>
          <w:p w:rsidR="00225E71" w:rsidRDefault="00225E71" w:rsidP="00225E71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4D0B7A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225E71" w:rsidP="00225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71">
              <w:rPr>
                <w:rFonts w:ascii="Times New Roman" w:hAnsi="Times New Roman" w:cs="Times New Roman"/>
                <w:sz w:val="28"/>
                <w:szCs w:val="28"/>
              </w:rPr>
              <w:t>Искусство одеваться. Мода. Одежда в школе и дома.</w:t>
            </w:r>
          </w:p>
        </w:tc>
        <w:tc>
          <w:tcPr>
            <w:tcW w:w="1241" w:type="dxa"/>
          </w:tcPr>
          <w:p w:rsidR="00225E71" w:rsidRDefault="00225E71" w:rsidP="00225E71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4D0B7A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225E71" w:rsidP="00225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71">
              <w:rPr>
                <w:rFonts w:ascii="Times New Roman" w:hAnsi="Times New Roman" w:cs="Times New Roman"/>
                <w:sz w:val="28"/>
                <w:szCs w:val="28"/>
              </w:rPr>
              <w:t xml:space="preserve">Поведение в общественном месте. Выработка правил </w:t>
            </w:r>
          </w:p>
          <w:p w:rsidR="00225E71" w:rsidRPr="00225E71" w:rsidRDefault="00225E71" w:rsidP="00225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71">
              <w:rPr>
                <w:rFonts w:ascii="Times New Roman" w:hAnsi="Times New Roman" w:cs="Times New Roman"/>
                <w:sz w:val="28"/>
                <w:szCs w:val="28"/>
              </w:rPr>
              <w:t>поведения.</w:t>
            </w:r>
          </w:p>
        </w:tc>
        <w:tc>
          <w:tcPr>
            <w:tcW w:w="1241" w:type="dxa"/>
          </w:tcPr>
          <w:p w:rsidR="00225E71" w:rsidRDefault="00225E71" w:rsidP="00225E71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4D0B7A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225E71" w:rsidP="00225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71">
              <w:rPr>
                <w:rFonts w:ascii="Times New Roman" w:hAnsi="Times New Roman" w:cs="Times New Roman"/>
                <w:sz w:val="28"/>
                <w:szCs w:val="28"/>
              </w:rPr>
              <w:t>Культура общения с телом – гигиена.</w:t>
            </w:r>
          </w:p>
        </w:tc>
        <w:tc>
          <w:tcPr>
            <w:tcW w:w="1241" w:type="dxa"/>
          </w:tcPr>
          <w:p w:rsidR="00225E71" w:rsidRDefault="00225E71" w:rsidP="00225E71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4D0B7A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225E71" w:rsidP="00225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71">
              <w:rPr>
                <w:rFonts w:ascii="Times New Roman" w:hAnsi="Times New Roman" w:cs="Times New Roman"/>
                <w:sz w:val="28"/>
                <w:szCs w:val="28"/>
              </w:rPr>
              <w:t>Поведение в лесу. Общение с природой.</w:t>
            </w:r>
          </w:p>
        </w:tc>
        <w:tc>
          <w:tcPr>
            <w:tcW w:w="1241" w:type="dxa"/>
          </w:tcPr>
          <w:p w:rsidR="00225E71" w:rsidRDefault="00225E71" w:rsidP="00225E71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4D0B7A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225E71" w:rsidP="00225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71">
              <w:rPr>
                <w:rFonts w:ascii="Times New Roman" w:hAnsi="Times New Roman" w:cs="Times New Roman"/>
                <w:sz w:val="28"/>
                <w:szCs w:val="28"/>
              </w:rPr>
              <w:t>Мое поведение.</w:t>
            </w:r>
          </w:p>
        </w:tc>
        <w:tc>
          <w:tcPr>
            <w:tcW w:w="1241" w:type="dxa"/>
          </w:tcPr>
          <w:p w:rsidR="00225E71" w:rsidRDefault="00225E71" w:rsidP="00225E71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4D0B7A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225E71" w:rsidP="00225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71">
              <w:rPr>
                <w:rFonts w:ascii="Times New Roman" w:hAnsi="Times New Roman" w:cs="Times New Roman"/>
                <w:sz w:val="28"/>
                <w:szCs w:val="28"/>
              </w:rPr>
              <w:t>Культура общения.</w:t>
            </w:r>
          </w:p>
        </w:tc>
        <w:tc>
          <w:tcPr>
            <w:tcW w:w="1241" w:type="dxa"/>
          </w:tcPr>
          <w:p w:rsidR="00225E71" w:rsidRDefault="00225E71" w:rsidP="00225E71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4D0B7A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225E71" w:rsidP="00225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71">
              <w:rPr>
                <w:rFonts w:ascii="Times New Roman" w:hAnsi="Times New Roman" w:cs="Times New Roman"/>
                <w:sz w:val="28"/>
                <w:szCs w:val="28"/>
              </w:rPr>
              <w:t xml:space="preserve">Итоговое занятие. Поведение  человека и культура </w:t>
            </w:r>
          </w:p>
          <w:p w:rsidR="00225E71" w:rsidRPr="00225E71" w:rsidRDefault="00225E71" w:rsidP="00225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71">
              <w:rPr>
                <w:rFonts w:ascii="Times New Roman" w:hAnsi="Times New Roman" w:cs="Times New Roman"/>
                <w:sz w:val="28"/>
                <w:szCs w:val="28"/>
              </w:rPr>
              <w:t>общения (защита проектов)</w:t>
            </w:r>
          </w:p>
        </w:tc>
        <w:tc>
          <w:tcPr>
            <w:tcW w:w="1241" w:type="dxa"/>
          </w:tcPr>
          <w:p w:rsidR="00225E71" w:rsidRDefault="00225E71" w:rsidP="00225E71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3C55CC" w:rsidRDefault="003C55CC" w:rsidP="00225E7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5E71" w:rsidRDefault="00225E71" w:rsidP="00225E7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4D0B7A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3C55CC" w:rsidRPr="004D0B7A" w:rsidRDefault="003C55CC" w:rsidP="00225E7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7088"/>
        <w:gridCol w:w="1241"/>
      </w:tblGrid>
      <w:tr w:rsidR="00225E71" w:rsidTr="00527B48">
        <w:tc>
          <w:tcPr>
            <w:tcW w:w="1242" w:type="dxa"/>
          </w:tcPr>
          <w:p w:rsidR="00225E71" w:rsidRDefault="00225E71" w:rsidP="00527B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занятия</w:t>
            </w:r>
          </w:p>
        </w:tc>
        <w:tc>
          <w:tcPr>
            <w:tcW w:w="7088" w:type="dxa"/>
          </w:tcPr>
          <w:p w:rsidR="00225E71" w:rsidRDefault="00225E71" w:rsidP="00527B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4D0B7A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Этикет. Для чего быть вежливым. Визитная карточка.</w:t>
            </w:r>
          </w:p>
        </w:tc>
        <w:tc>
          <w:tcPr>
            <w:tcW w:w="1241" w:type="dxa"/>
          </w:tcPr>
          <w:p w:rsidR="00225E71" w:rsidRPr="00225E71" w:rsidRDefault="00225E71" w:rsidP="00527B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E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3C55CC" w:rsidRPr="003C55CC" w:rsidRDefault="003C55CC" w:rsidP="003C5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 xml:space="preserve">Правила речевого этикета при встрече, прощании, </w:t>
            </w:r>
            <w:proofErr w:type="gramStart"/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 w:rsidRPr="003C55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25E71" w:rsidRPr="004D0B7A" w:rsidRDefault="003C55CC" w:rsidP="003C5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столом, по телефону.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4D0B7A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Поведение за столом. Сервировка стола к обеду.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3C55CC" w:rsidRPr="003C55CC" w:rsidRDefault="003C55CC" w:rsidP="003C5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 xml:space="preserve">Правила общения. Умение слушать. Умение вежливо </w:t>
            </w:r>
          </w:p>
          <w:p w:rsidR="00225E71" w:rsidRPr="004D0B7A" w:rsidRDefault="003C55CC" w:rsidP="003C5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отказать.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4D0B7A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Комплименты. Искусство делать комплименты.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3C55CC" w:rsidRPr="003C55CC" w:rsidRDefault="003C55CC" w:rsidP="003C5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 xml:space="preserve">Ролевая игра в ―гости‖ в день рождения и в праздник. </w:t>
            </w:r>
          </w:p>
          <w:p w:rsidR="00225E71" w:rsidRPr="004D0B7A" w:rsidRDefault="003C55CC" w:rsidP="003C5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Семейное торжество.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4D0B7A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Язык цветов. Как дарить и принимать подарки.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Неловкие ситуации.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Черты характера.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Внешний 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д. ―О чем говорит твой портфель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Искусство одеваться. Мода. Гигиена одежды.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Навещаем больного. Утешение, подбадривание.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Как сформировать полезные привычки.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Общение с природой. Экология природы и человека.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Что такое дружба, товарищество.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Правила хорошего тона, дурной тон.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На кого мне хочется быть похожим…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Поведение в общественных местах и на природе.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Для чего быть вежливым. Правила гостеприимства.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Приемы. Как провести праздник дома. Подарки.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3C55CC" w:rsidRPr="003C55CC" w:rsidRDefault="003C55CC" w:rsidP="003C5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 xml:space="preserve">Поведение за столом. Сервировка стола к </w:t>
            </w:r>
            <w:proofErr w:type="gramStart"/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праздничному</w:t>
            </w:r>
            <w:proofErr w:type="gramEnd"/>
          </w:p>
          <w:p w:rsidR="00225E71" w:rsidRPr="00225E71" w:rsidRDefault="003C55CC" w:rsidP="003C5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обеду. Порядок подачи блюд.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3C55CC" w:rsidRPr="003C55CC" w:rsidRDefault="003C55CC" w:rsidP="003C5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 xml:space="preserve">Правила общения. Воспитанность. Красота внешняя и </w:t>
            </w:r>
          </w:p>
          <w:p w:rsidR="00225E71" w:rsidRPr="00225E71" w:rsidRDefault="003C55CC" w:rsidP="003C5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внутренняя.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Красен человек статью.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Почему ты нравишься окружающим или нет.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Этикетные выражения поддержки, сочувствия, радости.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Монолог. Диалог. Беседа. Диспут.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Загляни в себя. Кто я? Зачем я живу? Что я могу?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О чем говорит внешний вид.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Женственность девочек.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Мужественность мальчиков.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Умение вести себя в путешествии.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3C55CC" w:rsidRPr="003C55CC" w:rsidRDefault="003C55CC" w:rsidP="003C5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иностранных этикетных выражений </w:t>
            </w:r>
            <w:proofErr w:type="gramStart"/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3C55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25E71" w:rsidRPr="00225E71" w:rsidRDefault="003C55CC" w:rsidP="003C5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разговорной речи.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Традиции разных народов.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Деловой этикет.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3C55CC" w:rsidRPr="003C55CC" w:rsidRDefault="003C55CC" w:rsidP="003C5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 xml:space="preserve">Итоговое занятие. Личность как </w:t>
            </w:r>
            <w:proofErr w:type="spellStart"/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самоценность</w:t>
            </w:r>
            <w:proofErr w:type="spellEnd"/>
            <w:r w:rsidRPr="003C55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3C55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25E71" w:rsidRPr="00225E71" w:rsidRDefault="003C55CC" w:rsidP="003C5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процессе</w:t>
            </w:r>
            <w:proofErr w:type="gramEnd"/>
            <w:r w:rsidRPr="003C55CC">
              <w:rPr>
                <w:rFonts w:ascii="Times New Roman" w:hAnsi="Times New Roman" w:cs="Times New Roman"/>
                <w:sz w:val="28"/>
                <w:szCs w:val="28"/>
              </w:rPr>
              <w:t xml:space="preserve"> общения.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225E71" w:rsidRDefault="00225E71" w:rsidP="003C55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5E71" w:rsidRDefault="00225E71" w:rsidP="00225E7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4D0B7A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3C55CC" w:rsidRPr="004D0B7A" w:rsidRDefault="003C55CC" w:rsidP="00225E7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7088"/>
        <w:gridCol w:w="1241"/>
      </w:tblGrid>
      <w:tr w:rsidR="00225E71" w:rsidTr="00527B48">
        <w:tc>
          <w:tcPr>
            <w:tcW w:w="1242" w:type="dxa"/>
          </w:tcPr>
          <w:p w:rsidR="00225E71" w:rsidRDefault="00225E71" w:rsidP="00527B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занятия</w:t>
            </w:r>
          </w:p>
        </w:tc>
        <w:tc>
          <w:tcPr>
            <w:tcW w:w="7088" w:type="dxa"/>
          </w:tcPr>
          <w:p w:rsidR="00225E71" w:rsidRDefault="00225E71" w:rsidP="00527B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4D0B7A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 xml:space="preserve">Эмоциональность как свойство личности.  </w:t>
            </w:r>
          </w:p>
        </w:tc>
        <w:tc>
          <w:tcPr>
            <w:tcW w:w="1241" w:type="dxa"/>
          </w:tcPr>
          <w:p w:rsidR="00225E71" w:rsidRPr="00225E71" w:rsidRDefault="00225E71" w:rsidP="00527B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E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3C55CC" w:rsidRPr="003C55CC" w:rsidRDefault="003C55CC" w:rsidP="003C5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 xml:space="preserve">Понятия «эмоция», «чувство», «эмоциональное </w:t>
            </w:r>
          </w:p>
          <w:p w:rsidR="00225E71" w:rsidRPr="004D0B7A" w:rsidRDefault="003C55CC" w:rsidP="003C5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состояние».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4D0B7A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Эмпатия</w:t>
            </w:r>
            <w:proofErr w:type="spellEnd"/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. Гнев. Агрессия. Культура эмоций и чувств.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4D0B7A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 xml:space="preserve">Пути </w:t>
            </w:r>
            <w:proofErr w:type="spellStart"/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саморегуляции</w:t>
            </w:r>
            <w:proofErr w:type="spellEnd"/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4D0B7A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Способы взаимодействия с отрицательными эмоциями.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4D0B7A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Эмоциональная культура личности.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4D0B7A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Общение и его функции.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Коммуникативная культура личности.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 xml:space="preserve">Культура общения. Виды общения.  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Стили общения. Нормы этикета.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Конфликты: их причины и последствия.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Средства и способы передачи информации в общении.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 xml:space="preserve">Механизмы взаимопонимания.  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3C55CC" w:rsidRPr="003C55CC" w:rsidRDefault="003C55CC" w:rsidP="003C5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 xml:space="preserve">Осознание способов взаимодействия людей друг </w:t>
            </w:r>
            <w:proofErr w:type="gramStart"/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3C55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25E71" w:rsidRPr="00225E71" w:rsidRDefault="003C55CC" w:rsidP="003C5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другом.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 xml:space="preserve">Группа и ее законы.  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Конфликты в группе и пути их преодоления.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Как научиться смотреть правде в глаза?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 xml:space="preserve">Роль умения слушать в личностном общении.  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«Эффективные» слушатели.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Умение слушать как метод восприятия информации.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Факторы «слушания». Три уровня «слушания».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Речь говорящего и понимание слушателя.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Барьеры между говорящими и слушателями.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Язык «поддержки» и язык «подавления».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Преодоление барьеров в общении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3C55CC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5CC">
              <w:rPr>
                <w:rFonts w:ascii="Times New Roman" w:hAnsi="Times New Roman" w:cs="Times New Roman"/>
                <w:sz w:val="28"/>
                <w:szCs w:val="28"/>
              </w:rPr>
              <w:t>Совершенствование навыков «слушания».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527B48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7B48">
              <w:rPr>
                <w:rFonts w:ascii="Times New Roman" w:hAnsi="Times New Roman" w:cs="Times New Roman"/>
                <w:sz w:val="28"/>
                <w:szCs w:val="28"/>
              </w:rPr>
              <w:t>Совершенствование навыков устной речи. Техника речи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527B48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7B48">
              <w:rPr>
                <w:rFonts w:ascii="Times New Roman" w:hAnsi="Times New Roman" w:cs="Times New Roman"/>
                <w:sz w:val="28"/>
                <w:szCs w:val="28"/>
              </w:rPr>
              <w:t>Монолог.  Диалог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527B48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7B48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навыков устной речи. </w:t>
            </w:r>
            <w:proofErr w:type="spellStart"/>
            <w:r w:rsidRPr="00527B48">
              <w:rPr>
                <w:rFonts w:ascii="Times New Roman" w:hAnsi="Times New Roman" w:cs="Times New Roman"/>
                <w:sz w:val="28"/>
                <w:szCs w:val="28"/>
              </w:rPr>
              <w:t>Полилог</w:t>
            </w:r>
            <w:proofErr w:type="spellEnd"/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527B48" w:rsidRPr="00527B48" w:rsidRDefault="00527B48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7B48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навыков устной речи. Культура </w:t>
            </w:r>
          </w:p>
          <w:p w:rsidR="00225E71" w:rsidRPr="00225E71" w:rsidRDefault="00527B48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7B48">
              <w:rPr>
                <w:rFonts w:ascii="Times New Roman" w:hAnsi="Times New Roman" w:cs="Times New Roman"/>
                <w:sz w:val="28"/>
                <w:szCs w:val="28"/>
              </w:rPr>
              <w:t>общения  показывает культуру личности.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527B48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7B48">
              <w:rPr>
                <w:rFonts w:ascii="Times New Roman" w:hAnsi="Times New Roman" w:cs="Times New Roman"/>
                <w:sz w:val="28"/>
                <w:szCs w:val="28"/>
              </w:rPr>
              <w:t>Совершенствование навыков устной речи. Дискуссия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527B48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7B48">
              <w:rPr>
                <w:rFonts w:ascii="Times New Roman" w:hAnsi="Times New Roman" w:cs="Times New Roman"/>
                <w:sz w:val="28"/>
                <w:szCs w:val="28"/>
              </w:rPr>
              <w:t>Проблемно-ценностная дискуссия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527B48" w:rsidRPr="00527B48" w:rsidRDefault="00527B48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7B48">
              <w:rPr>
                <w:rFonts w:ascii="Times New Roman" w:hAnsi="Times New Roman" w:cs="Times New Roman"/>
                <w:sz w:val="28"/>
                <w:szCs w:val="28"/>
              </w:rPr>
              <w:t xml:space="preserve">Этика речевой коммуникации. Этика и речь. Формулы </w:t>
            </w:r>
          </w:p>
          <w:p w:rsidR="00225E71" w:rsidRPr="00225E71" w:rsidRDefault="00527B48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7B48">
              <w:rPr>
                <w:rFonts w:ascii="Times New Roman" w:hAnsi="Times New Roman" w:cs="Times New Roman"/>
                <w:sz w:val="28"/>
                <w:szCs w:val="28"/>
              </w:rPr>
              <w:t>речевого этикета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5E71" w:rsidRPr="00225E71" w:rsidRDefault="00527B48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7B48">
              <w:rPr>
                <w:rFonts w:ascii="Times New Roman" w:hAnsi="Times New Roman" w:cs="Times New Roman"/>
                <w:sz w:val="28"/>
                <w:szCs w:val="28"/>
              </w:rPr>
              <w:t>Этика и виды речевой деятельности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E71" w:rsidTr="00527B48">
        <w:tc>
          <w:tcPr>
            <w:tcW w:w="1242" w:type="dxa"/>
          </w:tcPr>
          <w:p w:rsidR="00225E71" w:rsidRPr="00225E71" w:rsidRDefault="00225E71" w:rsidP="00225E71">
            <w:pPr>
              <w:pStyle w:val="a3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527B48" w:rsidRPr="00527B48" w:rsidRDefault="00527B48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7B48">
              <w:rPr>
                <w:rFonts w:ascii="Times New Roman" w:hAnsi="Times New Roman" w:cs="Times New Roman"/>
                <w:sz w:val="28"/>
                <w:szCs w:val="28"/>
              </w:rPr>
              <w:t xml:space="preserve">Итоговое занятие. Поведение  человека и культура </w:t>
            </w:r>
          </w:p>
          <w:p w:rsidR="00225E71" w:rsidRPr="00225E71" w:rsidRDefault="00527B48" w:rsidP="0052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7B48">
              <w:rPr>
                <w:rFonts w:ascii="Times New Roman" w:hAnsi="Times New Roman" w:cs="Times New Roman"/>
                <w:sz w:val="28"/>
                <w:szCs w:val="28"/>
              </w:rPr>
              <w:t>общения</w:t>
            </w:r>
          </w:p>
        </w:tc>
        <w:tc>
          <w:tcPr>
            <w:tcW w:w="1241" w:type="dxa"/>
          </w:tcPr>
          <w:p w:rsidR="00225E71" w:rsidRDefault="00225E71" w:rsidP="00527B48">
            <w:pPr>
              <w:jc w:val="center"/>
            </w:pPr>
            <w:r w:rsidRPr="003C0B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225E71" w:rsidRDefault="00225E71" w:rsidP="004D0B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B48" w:rsidRPr="00527B48" w:rsidRDefault="00527B48" w:rsidP="00527B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B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</w:p>
    <w:p w:rsidR="00527B48" w:rsidRPr="00527B48" w:rsidRDefault="00527B48" w:rsidP="00527B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B48">
        <w:rPr>
          <w:rFonts w:ascii="Times New Roman" w:hAnsi="Times New Roman" w:cs="Times New Roman"/>
          <w:b/>
          <w:sz w:val="28"/>
          <w:szCs w:val="28"/>
        </w:rPr>
        <w:t xml:space="preserve">5 класс </w:t>
      </w:r>
    </w:p>
    <w:p w:rsidR="00527B48" w:rsidRPr="00527B48" w:rsidRDefault="00527B48" w:rsidP="00527B4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27B48">
        <w:rPr>
          <w:rFonts w:ascii="Times New Roman" w:hAnsi="Times New Roman" w:cs="Times New Roman"/>
          <w:b/>
          <w:sz w:val="28"/>
          <w:szCs w:val="28"/>
        </w:rPr>
        <w:t xml:space="preserve">Раздел 1. Знакомство (3 ч.) </w:t>
      </w:r>
    </w:p>
    <w:p w:rsid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>Что такое этикет. История развития этикета в</w:t>
      </w:r>
      <w:r>
        <w:rPr>
          <w:rFonts w:ascii="Times New Roman" w:hAnsi="Times New Roman" w:cs="Times New Roman"/>
          <w:sz w:val="28"/>
          <w:szCs w:val="28"/>
        </w:rPr>
        <w:t xml:space="preserve"> России.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Знакомство</w:t>
      </w:r>
      <w:proofErr w:type="gramStart"/>
      <w:r>
        <w:rPr>
          <w:rFonts w:ascii="Times New Roman" w:hAnsi="Times New Roman" w:cs="Times New Roman"/>
          <w:sz w:val="28"/>
          <w:szCs w:val="28"/>
        </w:rPr>
        <w:t>.Э</w:t>
      </w:r>
      <w:proofErr w:type="gramEnd"/>
      <w:r>
        <w:rPr>
          <w:rFonts w:ascii="Times New Roman" w:hAnsi="Times New Roman" w:cs="Times New Roman"/>
          <w:sz w:val="28"/>
          <w:szCs w:val="28"/>
        </w:rPr>
        <w:t>тикетные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7B48">
        <w:rPr>
          <w:rFonts w:ascii="Times New Roman" w:hAnsi="Times New Roman" w:cs="Times New Roman"/>
          <w:sz w:val="28"/>
          <w:szCs w:val="28"/>
        </w:rPr>
        <w:t xml:space="preserve">выражения при знакомстве.  </w:t>
      </w:r>
    </w:p>
    <w:p w:rsid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Практическая часть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 xml:space="preserve">Коммуникативный тренинг «Я хочу общаться!» </w:t>
      </w:r>
    </w:p>
    <w:p w:rsidR="00527B48" w:rsidRPr="00527B48" w:rsidRDefault="00527B48" w:rsidP="004D0B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7B48">
        <w:rPr>
          <w:rFonts w:ascii="Times New Roman" w:hAnsi="Times New Roman" w:cs="Times New Roman"/>
          <w:b/>
          <w:sz w:val="28"/>
          <w:szCs w:val="28"/>
        </w:rPr>
        <w:t xml:space="preserve">Раздел 2. Правила общения в  гостях (6 ч.) 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 xml:space="preserve">Поведение за столом. У тебя в гостях друг. </w:t>
      </w:r>
      <w:r>
        <w:rPr>
          <w:rFonts w:ascii="Times New Roman" w:hAnsi="Times New Roman" w:cs="Times New Roman"/>
          <w:sz w:val="28"/>
          <w:szCs w:val="28"/>
        </w:rPr>
        <w:t xml:space="preserve">Поведение в гостях. Чем занять </w:t>
      </w:r>
      <w:r w:rsidRPr="00527B48">
        <w:rPr>
          <w:rFonts w:ascii="Times New Roman" w:hAnsi="Times New Roman" w:cs="Times New Roman"/>
          <w:sz w:val="28"/>
          <w:szCs w:val="28"/>
        </w:rPr>
        <w:t xml:space="preserve">гостя. Прощание с гостем. 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27B48">
        <w:rPr>
          <w:rFonts w:ascii="Times New Roman" w:hAnsi="Times New Roman" w:cs="Times New Roman"/>
          <w:b/>
          <w:i/>
          <w:sz w:val="28"/>
          <w:szCs w:val="28"/>
        </w:rPr>
        <w:t xml:space="preserve">Практическая часть </w:t>
      </w:r>
    </w:p>
    <w:p w:rsid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>Поведенческий трен</w:t>
      </w:r>
      <w:r>
        <w:rPr>
          <w:rFonts w:ascii="Times New Roman" w:hAnsi="Times New Roman" w:cs="Times New Roman"/>
          <w:sz w:val="28"/>
          <w:szCs w:val="28"/>
        </w:rPr>
        <w:t xml:space="preserve">инг «Я в гостях или я гость». 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 xml:space="preserve">Сюжетно-ролевая игра в ―гости. 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7B48">
        <w:rPr>
          <w:rFonts w:ascii="Times New Roman" w:hAnsi="Times New Roman" w:cs="Times New Roman"/>
          <w:b/>
          <w:sz w:val="28"/>
          <w:szCs w:val="28"/>
        </w:rPr>
        <w:t xml:space="preserve">Раздел 3.Правила приветствия и прощания (2 ч.)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 xml:space="preserve">Утреннее приветствие. Прощание перед сном.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7B48">
        <w:rPr>
          <w:rFonts w:ascii="Times New Roman" w:hAnsi="Times New Roman" w:cs="Times New Roman"/>
          <w:b/>
          <w:sz w:val="28"/>
          <w:szCs w:val="28"/>
        </w:rPr>
        <w:t xml:space="preserve">Раздел 4. О вежливости (4 ч.)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 xml:space="preserve"> Об уступчивости. Вежливая просьба, вежливый отказ. 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27B48">
        <w:rPr>
          <w:rFonts w:ascii="Times New Roman" w:hAnsi="Times New Roman" w:cs="Times New Roman"/>
          <w:b/>
          <w:i/>
          <w:sz w:val="28"/>
          <w:szCs w:val="28"/>
        </w:rPr>
        <w:t xml:space="preserve">Практическая часть </w:t>
      </w:r>
    </w:p>
    <w:p w:rsid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>Словесно-ролевая игра ―В</w:t>
      </w:r>
      <w:r>
        <w:rPr>
          <w:rFonts w:ascii="Times New Roman" w:hAnsi="Times New Roman" w:cs="Times New Roman"/>
          <w:sz w:val="28"/>
          <w:szCs w:val="28"/>
        </w:rPr>
        <w:t>ежливая просьба, вежливый отказ</w:t>
      </w:r>
      <w:r w:rsidRPr="00527B48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7B4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5. Культура общения в общественных местах (5 ч.)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>Поведение в общественном транспорте. Повед</w:t>
      </w:r>
      <w:r>
        <w:rPr>
          <w:rFonts w:ascii="Times New Roman" w:hAnsi="Times New Roman" w:cs="Times New Roman"/>
          <w:sz w:val="28"/>
          <w:szCs w:val="28"/>
        </w:rPr>
        <w:t xml:space="preserve">ение в театре, кино, цирке, на </w:t>
      </w:r>
      <w:r w:rsidRPr="00527B48">
        <w:rPr>
          <w:rFonts w:ascii="Times New Roman" w:hAnsi="Times New Roman" w:cs="Times New Roman"/>
          <w:sz w:val="28"/>
          <w:szCs w:val="28"/>
        </w:rPr>
        <w:t xml:space="preserve">концерте. Поведение в поликлинике, парикмахерской. Поведение в детской библиотеке. Поведение в магазине. Поведение в общественных местах.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7B48">
        <w:rPr>
          <w:rFonts w:ascii="Times New Roman" w:hAnsi="Times New Roman" w:cs="Times New Roman"/>
          <w:b/>
          <w:sz w:val="28"/>
          <w:szCs w:val="28"/>
        </w:rPr>
        <w:t xml:space="preserve">Раздел 6. Этикет (5 ч.)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 xml:space="preserve"> Этикет. Основные правила знаком</w:t>
      </w:r>
      <w:r>
        <w:rPr>
          <w:rFonts w:ascii="Times New Roman" w:hAnsi="Times New Roman" w:cs="Times New Roman"/>
          <w:sz w:val="28"/>
          <w:szCs w:val="28"/>
        </w:rPr>
        <w:t>ства.  Этикетные выражения при з</w:t>
      </w:r>
      <w:r w:rsidRPr="00527B48">
        <w:rPr>
          <w:rFonts w:ascii="Times New Roman" w:hAnsi="Times New Roman" w:cs="Times New Roman"/>
          <w:sz w:val="28"/>
          <w:szCs w:val="28"/>
        </w:rPr>
        <w:t xml:space="preserve">накомстве со сверстниками и взрослыми. Поведение за столом. Сервировка стола к чаю. Нормы поведения дома. Чем занять гостя. Игры и развлечения.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27B48">
        <w:rPr>
          <w:rFonts w:ascii="Times New Roman" w:hAnsi="Times New Roman" w:cs="Times New Roman"/>
          <w:b/>
          <w:i/>
          <w:sz w:val="28"/>
          <w:szCs w:val="28"/>
        </w:rPr>
        <w:t xml:space="preserve">Практическая часть </w:t>
      </w:r>
    </w:p>
    <w:p w:rsid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>Пове</w:t>
      </w:r>
      <w:r>
        <w:rPr>
          <w:rFonts w:ascii="Times New Roman" w:hAnsi="Times New Roman" w:cs="Times New Roman"/>
          <w:sz w:val="28"/>
          <w:szCs w:val="28"/>
        </w:rPr>
        <w:t>денческий тренинг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Поиграйка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!»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 xml:space="preserve">Словесно-ролевая игра «Мои правила и порядки дома».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 xml:space="preserve">Сюжетно-ролевая игра в ―гости‖ в день рождения и в праздник. 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7B48">
        <w:rPr>
          <w:rFonts w:ascii="Times New Roman" w:hAnsi="Times New Roman" w:cs="Times New Roman"/>
          <w:b/>
          <w:sz w:val="28"/>
          <w:szCs w:val="28"/>
        </w:rPr>
        <w:t xml:space="preserve">Раздел 7. Общение с прекрасным (2 ч.) 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 xml:space="preserve">Как слушать музыку. Красота – сестра добра и разума. (Живопись и поэзия).  </w:t>
      </w:r>
    </w:p>
    <w:p w:rsid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7B48">
        <w:rPr>
          <w:rFonts w:ascii="Times New Roman" w:hAnsi="Times New Roman" w:cs="Times New Roman"/>
          <w:b/>
          <w:sz w:val="28"/>
          <w:szCs w:val="28"/>
        </w:rPr>
        <w:t xml:space="preserve">Раздел 8. Правила общения в моей жизни (8 ч.) 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>Как</w:t>
      </w:r>
      <w:r>
        <w:rPr>
          <w:rFonts w:ascii="Times New Roman" w:hAnsi="Times New Roman" w:cs="Times New Roman"/>
          <w:sz w:val="28"/>
          <w:szCs w:val="28"/>
        </w:rPr>
        <w:t xml:space="preserve"> писать письма, поздравления.  </w:t>
      </w:r>
      <w:r w:rsidRPr="00527B48">
        <w:rPr>
          <w:rFonts w:ascii="Times New Roman" w:hAnsi="Times New Roman" w:cs="Times New Roman"/>
          <w:sz w:val="28"/>
          <w:szCs w:val="28"/>
        </w:rPr>
        <w:t>Искусство одеваться. Мода. Одежд</w:t>
      </w:r>
      <w:r>
        <w:rPr>
          <w:rFonts w:ascii="Times New Roman" w:hAnsi="Times New Roman" w:cs="Times New Roman"/>
          <w:sz w:val="28"/>
          <w:szCs w:val="28"/>
        </w:rPr>
        <w:t xml:space="preserve">а в школе и дома.  Поведение в </w:t>
      </w:r>
      <w:r w:rsidRPr="00527B48">
        <w:rPr>
          <w:rFonts w:ascii="Times New Roman" w:hAnsi="Times New Roman" w:cs="Times New Roman"/>
          <w:sz w:val="28"/>
          <w:szCs w:val="28"/>
        </w:rPr>
        <w:t>общественном месте. Выработка правил поведения.  Культура общения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7B48">
        <w:rPr>
          <w:rFonts w:ascii="Times New Roman" w:hAnsi="Times New Roman" w:cs="Times New Roman"/>
          <w:sz w:val="28"/>
          <w:szCs w:val="28"/>
        </w:rPr>
        <w:t>телом</w:t>
      </w:r>
      <w:r>
        <w:rPr>
          <w:rFonts w:ascii="Times New Roman" w:hAnsi="Times New Roman" w:cs="Times New Roman"/>
          <w:sz w:val="28"/>
          <w:szCs w:val="28"/>
        </w:rPr>
        <w:t xml:space="preserve"> –  гигиена.  Поведение в лесу. </w:t>
      </w:r>
      <w:r w:rsidRPr="00527B48">
        <w:rPr>
          <w:rFonts w:ascii="Times New Roman" w:hAnsi="Times New Roman" w:cs="Times New Roman"/>
          <w:sz w:val="28"/>
          <w:szCs w:val="28"/>
        </w:rPr>
        <w:t xml:space="preserve">Общение с природой.  Мое поведение. </w:t>
      </w:r>
    </w:p>
    <w:p w:rsid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7B48">
        <w:rPr>
          <w:rFonts w:ascii="Times New Roman" w:hAnsi="Times New Roman" w:cs="Times New Roman"/>
          <w:b/>
          <w:sz w:val="28"/>
          <w:szCs w:val="28"/>
        </w:rPr>
        <w:t xml:space="preserve">Итоговое занятие. 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27B48">
        <w:rPr>
          <w:rFonts w:ascii="Times New Roman" w:hAnsi="Times New Roman" w:cs="Times New Roman"/>
          <w:b/>
          <w:i/>
          <w:sz w:val="28"/>
          <w:szCs w:val="28"/>
        </w:rPr>
        <w:t xml:space="preserve">Практическая часть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 xml:space="preserve">Проблемно-ценностная дискуссия «Умение понимать  </w:t>
      </w:r>
      <w:proofErr w:type="gramStart"/>
      <w:r w:rsidRPr="00527B48">
        <w:rPr>
          <w:rFonts w:ascii="Times New Roman" w:hAnsi="Times New Roman" w:cs="Times New Roman"/>
          <w:sz w:val="28"/>
          <w:szCs w:val="28"/>
        </w:rPr>
        <w:t>другого</w:t>
      </w:r>
      <w:proofErr w:type="gramEnd"/>
      <w:r w:rsidRPr="00527B48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 xml:space="preserve">Подвижные игры.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 xml:space="preserve">Коммуникативный тренинг  «Культура </w:t>
      </w:r>
      <w:proofErr w:type="gramStart"/>
      <w:r w:rsidRPr="00527B48">
        <w:rPr>
          <w:rFonts w:ascii="Times New Roman" w:hAnsi="Times New Roman" w:cs="Times New Roman"/>
          <w:sz w:val="28"/>
          <w:szCs w:val="28"/>
        </w:rPr>
        <w:t>общении</w:t>
      </w:r>
      <w:proofErr w:type="gramEnd"/>
      <w:r w:rsidRPr="00527B48">
        <w:rPr>
          <w:rFonts w:ascii="Times New Roman" w:hAnsi="Times New Roman" w:cs="Times New Roman"/>
          <w:sz w:val="28"/>
          <w:szCs w:val="28"/>
        </w:rPr>
        <w:t xml:space="preserve"> в разных ситуациях».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 xml:space="preserve">Проблемно-ценностная дискуссия «Поведение  человека и культура </w:t>
      </w:r>
    </w:p>
    <w:p w:rsid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 xml:space="preserve">общения». </w:t>
      </w:r>
    </w:p>
    <w:p w:rsid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7B48" w:rsidRPr="00527B48" w:rsidRDefault="00527B48" w:rsidP="00527B4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B48" w:rsidRPr="00527B48" w:rsidRDefault="00527B48" w:rsidP="00527B4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B48"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</w:p>
    <w:p w:rsidR="00527B48" w:rsidRPr="00527B48" w:rsidRDefault="00527B48" w:rsidP="00527B4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B48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7B48">
        <w:rPr>
          <w:rFonts w:ascii="Times New Roman" w:hAnsi="Times New Roman" w:cs="Times New Roman"/>
          <w:b/>
          <w:sz w:val="28"/>
          <w:szCs w:val="28"/>
        </w:rPr>
        <w:t xml:space="preserve">Раздел 1. Правила общения (4 ч.)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>Этикет. Для чего быть вежливым. Визитн</w:t>
      </w:r>
      <w:r>
        <w:rPr>
          <w:rFonts w:ascii="Times New Roman" w:hAnsi="Times New Roman" w:cs="Times New Roman"/>
          <w:sz w:val="28"/>
          <w:szCs w:val="28"/>
        </w:rPr>
        <w:t xml:space="preserve">ая карточка.  Правила речевого </w:t>
      </w:r>
      <w:r w:rsidRPr="00527B48">
        <w:rPr>
          <w:rFonts w:ascii="Times New Roman" w:hAnsi="Times New Roman" w:cs="Times New Roman"/>
          <w:sz w:val="28"/>
          <w:szCs w:val="28"/>
        </w:rPr>
        <w:t>этикета при встрече, прощании, за стол</w:t>
      </w:r>
      <w:r>
        <w:rPr>
          <w:rFonts w:ascii="Times New Roman" w:hAnsi="Times New Roman" w:cs="Times New Roman"/>
          <w:sz w:val="28"/>
          <w:szCs w:val="28"/>
        </w:rPr>
        <w:t xml:space="preserve">ом, по телефону.  Поведение за </w:t>
      </w:r>
      <w:r w:rsidRPr="00527B48">
        <w:rPr>
          <w:rFonts w:ascii="Times New Roman" w:hAnsi="Times New Roman" w:cs="Times New Roman"/>
          <w:sz w:val="28"/>
          <w:szCs w:val="28"/>
        </w:rPr>
        <w:t>столом. Сервировка стола к обеду.  Пр</w:t>
      </w:r>
      <w:r>
        <w:rPr>
          <w:rFonts w:ascii="Times New Roman" w:hAnsi="Times New Roman" w:cs="Times New Roman"/>
          <w:sz w:val="28"/>
          <w:szCs w:val="28"/>
        </w:rPr>
        <w:t xml:space="preserve">авила общения. Умение слушать. </w:t>
      </w:r>
      <w:r w:rsidRPr="00527B48">
        <w:rPr>
          <w:rFonts w:ascii="Times New Roman" w:hAnsi="Times New Roman" w:cs="Times New Roman"/>
          <w:sz w:val="28"/>
          <w:szCs w:val="28"/>
        </w:rPr>
        <w:t xml:space="preserve">Умение вежливо отказать.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27B48">
        <w:rPr>
          <w:rFonts w:ascii="Times New Roman" w:hAnsi="Times New Roman" w:cs="Times New Roman"/>
          <w:b/>
          <w:i/>
          <w:sz w:val="28"/>
          <w:szCs w:val="28"/>
        </w:rPr>
        <w:t xml:space="preserve">Практическая часть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 xml:space="preserve">Коммуникативный тренинг  «Смыслы… я понимаю, что ты…». </w:t>
      </w:r>
    </w:p>
    <w:p w:rsid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7B4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2. Искусство поздравления (3 ч.) 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>Комплименты. Искусство делать комплимен</w:t>
      </w:r>
      <w:r>
        <w:rPr>
          <w:rFonts w:ascii="Times New Roman" w:hAnsi="Times New Roman" w:cs="Times New Roman"/>
          <w:sz w:val="28"/>
          <w:szCs w:val="28"/>
        </w:rPr>
        <w:t xml:space="preserve">ты.   Семейное торжество. Язык </w:t>
      </w:r>
      <w:r w:rsidRPr="00527B48">
        <w:rPr>
          <w:rFonts w:ascii="Times New Roman" w:hAnsi="Times New Roman" w:cs="Times New Roman"/>
          <w:sz w:val="28"/>
          <w:szCs w:val="28"/>
        </w:rPr>
        <w:t xml:space="preserve">цветов. Как дарить и принимать подарки.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27B48">
        <w:rPr>
          <w:rFonts w:ascii="Times New Roman" w:hAnsi="Times New Roman" w:cs="Times New Roman"/>
          <w:b/>
          <w:i/>
          <w:sz w:val="28"/>
          <w:szCs w:val="28"/>
        </w:rPr>
        <w:t xml:space="preserve">Практическая часть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 xml:space="preserve">Тренинг «Подари другу комплимент». </w:t>
      </w:r>
    </w:p>
    <w:p w:rsid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 xml:space="preserve">Сюжетно-ролевая игра подарок в день рождения и в праздник. </w:t>
      </w:r>
    </w:p>
    <w:p w:rsid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7B48">
        <w:rPr>
          <w:rFonts w:ascii="Times New Roman" w:hAnsi="Times New Roman" w:cs="Times New Roman"/>
          <w:b/>
          <w:sz w:val="28"/>
          <w:szCs w:val="28"/>
        </w:rPr>
        <w:t xml:space="preserve">Раздел 3. Культура общения  (12 ч.)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>Неловкие ситуации. Черты характера. Внешн</w:t>
      </w:r>
      <w:r>
        <w:rPr>
          <w:rFonts w:ascii="Times New Roman" w:hAnsi="Times New Roman" w:cs="Times New Roman"/>
          <w:sz w:val="28"/>
          <w:szCs w:val="28"/>
        </w:rPr>
        <w:t xml:space="preserve">ий вид.   Искусство одеваться. </w:t>
      </w:r>
      <w:r w:rsidRPr="00527B48">
        <w:rPr>
          <w:rFonts w:ascii="Times New Roman" w:hAnsi="Times New Roman" w:cs="Times New Roman"/>
          <w:sz w:val="28"/>
          <w:szCs w:val="28"/>
        </w:rPr>
        <w:t xml:space="preserve">Мода. Гигиена одежды. Навещаем больного. Утешение, подбадривание. Как сформировать полезные привычки. Общение с природой. Экология природы и человека. Что такое дружба, товарищество. Правила хорошего тона, дурной тон. На кого мне хочется быть похожим…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27B48">
        <w:rPr>
          <w:rFonts w:ascii="Times New Roman" w:hAnsi="Times New Roman" w:cs="Times New Roman"/>
          <w:b/>
          <w:i/>
          <w:sz w:val="28"/>
          <w:szCs w:val="28"/>
        </w:rPr>
        <w:t xml:space="preserve">Практическая часть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 xml:space="preserve">Коммуникативный тренинг «Эти неожиданные ситуации: как себя вести!?».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 xml:space="preserve">Диспут  «О чем говорит твой портфель».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 xml:space="preserve">Словесно-ролевая </w:t>
      </w:r>
      <w:proofErr w:type="gramStart"/>
      <w:r w:rsidRPr="00527B48">
        <w:rPr>
          <w:rFonts w:ascii="Times New Roman" w:hAnsi="Times New Roman" w:cs="Times New Roman"/>
          <w:sz w:val="28"/>
          <w:szCs w:val="28"/>
        </w:rPr>
        <w:t>игра</w:t>
      </w:r>
      <w:proofErr w:type="gramEnd"/>
      <w:r w:rsidRPr="00527B48">
        <w:rPr>
          <w:rFonts w:ascii="Times New Roman" w:hAnsi="Times New Roman" w:cs="Times New Roman"/>
          <w:sz w:val="28"/>
          <w:szCs w:val="28"/>
        </w:rPr>
        <w:t xml:space="preserve"> «Какую выбрать одежду: модную или для здоровья?».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>Проблемно-ценностная дискуссия  «Поведен</w:t>
      </w:r>
      <w:r>
        <w:rPr>
          <w:rFonts w:ascii="Times New Roman" w:hAnsi="Times New Roman" w:cs="Times New Roman"/>
          <w:sz w:val="28"/>
          <w:szCs w:val="28"/>
        </w:rPr>
        <w:t xml:space="preserve">ие в общественных местах  и на </w:t>
      </w:r>
      <w:r w:rsidRPr="00527B48">
        <w:rPr>
          <w:rFonts w:ascii="Times New Roman" w:hAnsi="Times New Roman" w:cs="Times New Roman"/>
          <w:sz w:val="28"/>
          <w:szCs w:val="28"/>
        </w:rPr>
        <w:t xml:space="preserve">природе».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7B48">
        <w:rPr>
          <w:rFonts w:ascii="Times New Roman" w:hAnsi="Times New Roman" w:cs="Times New Roman"/>
          <w:b/>
          <w:sz w:val="28"/>
          <w:szCs w:val="28"/>
        </w:rPr>
        <w:t xml:space="preserve">Раздел 4. Культура гостеприимства (7 ч.) </w:t>
      </w:r>
    </w:p>
    <w:p w:rsidR="00527B48" w:rsidRPr="00527B48" w:rsidRDefault="00527B48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>Для чего быть вежливым. Правила гостеп</w:t>
      </w:r>
      <w:r>
        <w:rPr>
          <w:rFonts w:ascii="Times New Roman" w:hAnsi="Times New Roman" w:cs="Times New Roman"/>
          <w:sz w:val="28"/>
          <w:szCs w:val="28"/>
        </w:rPr>
        <w:t xml:space="preserve">риимства. Приемы. Поведение за </w:t>
      </w:r>
      <w:r w:rsidRPr="00527B48">
        <w:rPr>
          <w:rFonts w:ascii="Times New Roman" w:hAnsi="Times New Roman" w:cs="Times New Roman"/>
          <w:sz w:val="28"/>
          <w:szCs w:val="28"/>
        </w:rPr>
        <w:t>столом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27B48">
        <w:rPr>
          <w:rFonts w:ascii="Times New Roman" w:hAnsi="Times New Roman" w:cs="Times New Roman"/>
          <w:sz w:val="28"/>
          <w:szCs w:val="28"/>
        </w:rPr>
        <w:t xml:space="preserve"> Как провести праздник дома</w:t>
      </w:r>
      <w:r>
        <w:rPr>
          <w:rFonts w:ascii="Times New Roman" w:hAnsi="Times New Roman" w:cs="Times New Roman"/>
          <w:sz w:val="28"/>
          <w:szCs w:val="28"/>
        </w:rPr>
        <w:t xml:space="preserve">. Подарки.  Сервировка стола к </w:t>
      </w:r>
      <w:r w:rsidRPr="00527B48">
        <w:rPr>
          <w:rFonts w:ascii="Times New Roman" w:hAnsi="Times New Roman" w:cs="Times New Roman"/>
          <w:sz w:val="28"/>
          <w:szCs w:val="28"/>
        </w:rPr>
        <w:t>праздничному обеду. Порядок подачи блюд.  Правила общения.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7B48">
        <w:rPr>
          <w:rFonts w:ascii="Times New Roman" w:hAnsi="Times New Roman" w:cs="Times New Roman"/>
          <w:sz w:val="28"/>
          <w:szCs w:val="28"/>
        </w:rPr>
        <w:t>Воспитанность. Красен человек статью.  Этикетные выражения поддержки, сочувствия, радости. Мо</w:t>
      </w:r>
      <w:r w:rsidR="002E7624">
        <w:rPr>
          <w:rFonts w:ascii="Times New Roman" w:hAnsi="Times New Roman" w:cs="Times New Roman"/>
          <w:sz w:val="28"/>
          <w:szCs w:val="28"/>
        </w:rPr>
        <w:t xml:space="preserve">нолог. Диалог. Беседа. Диспут. </w:t>
      </w:r>
    </w:p>
    <w:p w:rsidR="00527B48" w:rsidRPr="002E7624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E7624">
        <w:rPr>
          <w:rFonts w:ascii="Times New Roman" w:hAnsi="Times New Roman" w:cs="Times New Roman"/>
          <w:b/>
          <w:i/>
          <w:sz w:val="28"/>
          <w:szCs w:val="28"/>
        </w:rPr>
        <w:t xml:space="preserve">Практическая часть 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 xml:space="preserve">Поведенческий тренинг «Проводим праздник дома».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 xml:space="preserve">Словесно-ролевая игра «Красота внешняя и внутренняя».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 xml:space="preserve">Сюжетно-ролевая игра «Почему ты нравишься окружающим или нет».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 xml:space="preserve">Тренинг «Выражения поддержки, сочувствия, радости».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7B48" w:rsidRPr="002E7624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7624">
        <w:rPr>
          <w:rFonts w:ascii="Times New Roman" w:hAnsi="Times New Roman" w:cs="Times New Roman"/>
          <w:b/>
          <w:sz w:val="28"/>
          <w:szCs w:val="28"/>
        </w:rPr>
        <w:t xml:space="preserve">Раздел 5. Мы такие разные (4 ч.) </w:t>
      </w:r>
    </w:p>
    <w:p w:rsidR="00527B48" w:rsidRPr="00527B48" w:rsidRDefault="00527B48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>Загляни в себя. О чем говорит внешни</w:t>
      </w:r>
      <w:r w:rsidR="002E7624">
        <w:rPr>
          <w:rFonts w:ascii="Times New Roman" w:hAnsi="Times New Roman" w:cs="Times New Roman"/>
          <w:sz w:val="28"/>
          <w:szCs w:val="28"/>
        </w:rPr>
        <w:t xml:space="preserve">й вид.  Женственность девочек. </w:t>
      </w:r>
      <w:r w:rsidRPr="00527B48">
        <w:rPr>
          <w:rFonts w:ascii="Times New Roman" w:hAnsi="Times New Roman" w:cs="Times New Roman"/>
          <w:sz w:val="28"/>
          <w:szCs w:val="28"/>
        </w:rPr>
        <w:t xml:space="preserve">Мужественность мальчиков. </w:t>
      </w:r>
    </w:p>
    <w:p w:rsidR="00527B48" w:rsidRPr="002E7624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E7624">
        <w:rPr>
          <w:rFonts w:ascii="Times New Roman" w:hAnsi="Times New Roman" w:cs="Times New Roman"/>
          <w:b/>
          <w:i/>
          <w:sz w:val="28"/>
          <w:szCs w:val="28"/>
        </w:rPr>
        <w:t xml:space="preserve">Практическая часть 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 xml:space="preserve">Проблемно-ценностная дискуссия «Кто я? Зачем я живу? Что я могу?».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48">
        <w:rPr>
          <w:rFonts w:ascii="Times New Roman" w:hAnsi="Times New Roman" w:cs="Times New Roman"/>
          <w:sz w:val="28"/>
          <w:szCs w:val="28"/>
        </w:rPr>
        <w:t xml:space="preserve">Дискуссия «Мужественность и женственность». </w:t>
      </w:r>
    </w:p>
    <w:p w:rsidR="00527B48" w:rsidRPr="00527B48" w:rsidRDefault="00527B48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7624">
        <w:rPr>
          <w:rFonts w:ascii="Times New Roman" w:hAnsi="Times New Roman" w:cs="Times New Roman"/>
          <w:b/>
          <w:sz w:val="28"/>
          <w:szCs w:val="28"/>
        </w:rPr>
        <w:t xml:space="preserve">Раздел 6. Общение в путешествии (5 ч.) 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24">
        <w:rPr>
          <w:rFonts w:ascii="Times New Roman" w:hAnsi="Times New Roman" w:cs="Times New Roman"/>
          <w:sz w:val="28"/>
          <w:szCs w:val="28"/>
        </w:rPr>
        <w:t xml:space="preserve"> Умение вести  себя в путешествии. Испол</w:t>
      </w:r>
      <w:r>
        <w:rPr>
          <w:rFonts w:ascii="Times New Roman" w:hAnsi="Times New Roman" w:cs="Times New Roman"/>
          <w:sz w:val="28"/>
          <w:szCs w:val="28"/>
        </w:rPr>
        <w:t xml:space="preserve">ьзование иностранных этикетных </w:t>
      </w:r>
      <w:r w:rsidRPr="002E7624">
        <w:rPr>
          <w:rFonts w:ascii="Times New Roman" w:hAnsi="Times New Roman" w:cs="Times New Roman"/>
          <w:sz w:val="28"/>
          <w:szCs w:val="28"/>
        </w:rPr>
        <w:t xml:space="preserve">выражений в разговорной речи. Традиции разных народов. Деловой этикет. 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762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Итоговое занятие. 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E7624">
        <w:rPr>
          <w:rFonts w:ascii="Times New Roman" w:hAnsi="Times New Roman" w:cs="Times New Roman"/>
          <w:b/>
          <w:i/>
          <w:sz w:val="28"/>
          <w:szCs w:val="28"/>
        </w:rPr>
        <w:t xml:space="preserve">Практическая часть  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24">
        <w:rPr>
          <w:rFonts w:ascii="Times New Roman" w:hAnsi="Times New Roman" w:cs="Times New Roman"/>
          <w:sz w:val="28"/>
          <w:szCs w:val="28"/>
        </w:rPr>
        <w:t xml:space="preserve">Подвижные игры. 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24">
        <w:rPr>
          <w:rFonts w:ascii="Times New Roman" w:hAnsi="Times New Roman" w:cs="Times New Roman"/>
          <w:sz w:val="28"/>
          <w:szCs w:val="28"/>
        </w:rPr>
        <w:t xml:space="preserve">Проблемно-ценностная дискуссия  «Традиции разных народов». 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24">
        <w:rPr>
          <w:rFonts w:ascii="Times New Roman" w:hAnsi="Times New Roman" w:cs="Times New Roman"/>
          <w:sz w:val="28"/>
          <w:szCs w:val="28"/>
        </w:rPr>
        <w:t xml:space="preserve">Коммуникативный тренинг «Решение деловых  ситуаций». </w:t>
      </w:r>
    </w:p>
    <w:p w:rsidR="00527B48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24">
        <w:rPr>
          <w:rFonts w:ascii="Times New Roman" w:hAnsi="Times New Roman" w:cs="Times New Roman"/>
          <w:sz w:val="28"/>
          <w:szCs w:val="28"/>
        </w:rPr>
        <w:t xml:space="preserve">Проблемно-ценностная дискуссия    «Личность как </w:t>
      </w:r>
      <w:proofErr w:type="spellStart"/>
      <w:r w:rsidRPr="002E7624">
        <w:rPr>
          <w:rFonts w:ascii="Times New Roman" w:hAnsi="Times New Roman" w:cs="Times New Roman"/>
          <w:sz w:val="28"/>
          <w:szCs w:val="28"/>
        </w:rPr>
        <w:t>самоц</w:t>
      </w:r>
      <w:r>
        <w:rPr>
          <w:rFonts w:ascii="Times New Roman" w:hAnsi="Times New Roman" w:cs="Times New Roman"/>
          <w:sz w:val="28"/>
          <w:szCs w:val="28"/>
        </w:rPr>
        <w:t>енность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процессе общения». </w:t>
      </w:r>
    </w:p>
    <w:p w:rsidR="002E7624" w:rsidRDefault="002E7624" w:rsidP="0052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624" w:rsidRPr="002E7624" w:rsidRDefault="002E7624" w:rsidP="002E762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7624"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</w:p>
    <w:p w:rsidR="002E7624" w:rsidRDefault="002E7624" w:rsidP="002E762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7624"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2E7624" w:rsidRPr="002E7624" w:rsidRDefault="002E7624" w:rsidP="002E762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7624">
        <w:rPr>
          <w:rFonts w:ascii="Times New Roman" w:hAnsi="Times New Roman" w:cs="Times New Roman"/>
          <w:b/>
          <w:sz w:val="28"/>
          <w:szCs w:val="28"/>
        </w:rPr>
        <w:t xml:space="preserve">Раздел 1. Эмоциональная окраска общения (6 ч.) 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24">
        <w:rPr>
          <w:rFonts w:ascii="Times New Roman" w:hAnsi="Times New Roman" w:cs="Times New Roman"/>
          <w:sz w:val="28"/>
          <w:szCs w:val="28"/>
        </w:rPr>
        <w:t>Эмоциональность как свойство личности.</w:t>
      </w:r>
      <w:r>
        <w:rPr>
          <w:rFonts w:ascii="Times New Roman" w:hAnsi="Times New Roman" w:cs="Times New Roman"/>
          <w:sz w:val="28"/>
          <w:szCs w:val="28"/>
        </w:rPr>
        <w:t xml:space="preserve">  Понятия «эмоция», «чувство», </w:t>
      </w:r>
      <w:r w:rsidRPr="002E7624">
        <w:rPr>
          <w:rFonts w:ascii="Times New Roman" w:hAnsi="Times New Roman" w:cs="Times New Roman"/>
          <w:sz w:val="28"/>
          <w:szCs w:val="28"/>
        </w:rPr>
        <w:t xml:space="preserve">«эмоциональное состояние».  </w:t>
      </w:r>
      <w:proofErr w:type="spellStart"/>
      <w:r w:rsidRPr="002E7624">
        <w:rPr>
          <w:rFonts w:ascii="Times New Roman" w:hAnsi="Times New Roman" w:cs="Times New Roman"/>
          <w:sz w:val="28"/>
          <w:szCs w:val="28"/>
        </w:rPr>
        <w:t>Эмпатия</w:t>
      </w:r>
      <w:proofErr w:type="spellEnd"/>
      <w:r w:rsidRPr="002E7624">
        <w:rPr>
          <w:rFonts w:ascii="Times New Roman" w:hAnsi="Times New Roman" w:cs="Times New Roman"/>
          <w:sz w:val="28"/>
          <w:szCs w:val="28"/>
        </w:rPr>
        <w:t xml:space="preserve">. Гнев. Агрессия. Культура эмоций и чувств.  Пути </w:t>
      </w:r>
      <w:proofErr w:type="spellStart"/>
      <w:r w:rsidRPr="002E7624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2E7624">
        <w:rPr>
          <w:rFonts w:ascii="Times New Roman" w:hAnsi="Times New Roman" w:cs="Times New Roman"/>
          <w:sz w:val="28"/>
          <w:szCs w:val="28"/>
        </w:rPr>
        <w:t xml:space="preserve">.  Способы взаимодействия с отрицательными эмоциями. Эмоциональная культура личности. 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E7624">
        <w:rPr>
          <w:rFonts w:ascii="Times New Roman" w:hAnsi="Times New Roman" w:cs="Times New Roman"/>
          <w:b/>
          <w:i/>
          <w:sz w:val="28"/>
          <w:szCs w:val="28"/>
        </w:rPr>
        <w:t xml:space="preserve">Практическая часть 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24">
        <w:rPr>
          <w:rFonts w:ascii="Times New Roman" w:hAnsi="Times New Roman" w:cs="Times New Roman"/>
          <w:sz w:val="28"/>
          <w:szCs w:val="28"/>
        </w:rPr>
        <w:t>Тренинг «</w:t>
      </w:r>
      <w:proofErr w:type="spellStart"/>
      <w:r w:rsidRPr="002E7624">
        <w:rPr>
          <w:rFonts w:ascii="Times New Roman" w:hAnsi="Times New Roman" w:cs="Times New Roman"/>
          <w:sz w:val="28"/>
          <w:szCs w:val="28"/>
        </w:rPr>
        <w:t>Психо</w:t>
      </w:r>
      <w:proofErr w:type="spellEnd"/>
      <w:r w:rsidRPr="002E7624">
        <w:rPr>
          <w:rFonts w:ascii="Times New Roman" w:hAnsi="Times New Roman" w:cs="Times New Roman"/>
          <w:sz w:val="28"/>
          <w:szCs w:val="28"/>
        </w:rPr>
        <w:t xml:space="preserve">-эмоциональная </w:t>
      </w:r>
      <w:proofErr w:type="spellStart"/>
      <w:r w:rsidRPr="002E7624">
        <w:rPr>
          <w:rFonts w:ascii="Times New Roman" w:hAnsi="Times New Roman" w:cs="Times New Roman"/>
          <w:sz w:val="28"/>
          <w:szCs w:val="28"/>
        </w:rPr>
        <w:t>саморегуляция</w:t>
      </w:r>
      <w:proofErr w:type="spellEnd"/>
      <w:r w:rsidRPr="002E7624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24">
        <w:rPr>
          <w:rFonts w:ascii="Times New Roman" w:hAnsi="Times New Roman" w:cs="Times New Roman"/>
          <w:sz w:val="28"/>
          <w:szCs w:val="28"/>
        </w:rPr>
        <w:t xml:space="preserve">Тренинг «Я умею преобразовать негативную эмоцию». 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24">
        <w:rPr>
          <w:rFonts w:ascii="Times New Roman" w:hAnsi="Times New Roman" w:cs="Times New Roman"/>
          <w:sz w:val="28"/>
          <w:szCs w:val="28"/>
        </w:rPr>
        <w:t xml:space="preserve">Словесно-ролевая игра  «Я чувствую, что ты…». 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7624">
        <w:rPr>
          <w:rFonts w:ascii="Times New Roman" w:hAnsi="Times New Roman" w:cs="Times New Roman"/>
          <w:b/>
          <w:sz w:val="28"/>
          <w:szCs w:val="28"/>
        </w:rPr>
        <w:t xml:space="preserve">Раздел 2. Коммуникативная культура личности (11 ч.) 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24">
        <w:rPr>
          <w:rFonts w:ascii="Times New Roman" w:hAnsi="Times New Roman" w:cs="Times New Roman"/>
          <w:sz w:val="28"/>
          <w:szCs w:val="28"/>
        </w:rPr>
        <w:t>Общение и его функции. Культура общения</w:t>
      </w:r>
      <w:r>
        <w:rPr>
          <w:rFonts w:ascii="Times New Roman" w:hAnsi="Times New Roman" w:cs="Times New Roman"/>
          <w:sz w:val="28"/>
          <w:szCs w:val="28"/>
        </w:rPr>
        <w:t xml:space="preserve">. Виды общения. Стили общения. </w:t>
      </w:r>
      <w:r w:rsidRPr="002E7624">
        <w:rPr>
          <w:rFonts w:ascii="Times New Roman" w:hAnsi="Times New Roman" w:cs="Times New Roman"/>
          <w:sz w:val="28"/>
          <w:szCs w:val="28"/>
        </w:rPr>
        <w:t>Нормы этикета. Конфликты: их причины и последствия. Средства и способы передачи информации в общении. Механизмы взаимопонимания. Осознание способов взаимодействия людей друг с другом.  Группа и ее законы.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7624">
        <w:rPr>
          <w:rFonts w:ascii="Times New Roman" w:hAnsi="Times New Roman" w:cs="Times New Roman"/>
          <w:sz w:val="28"/>
          <w:szCs w:val="28"/>
        </w:rPr>
        <w:t xml:space="preserve">Конфликты в группе и пути их преодоления. Как научиться смотреть правде в глаза? 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E7624">
        <w:rPr>
          <w:rFonts w:ascii="Times New Roman" w:hAnsi="Times New Roman" w:cs="Times New Roman"/>
          <w:b/>
          <w:i/>
          <w:sz w:val="28"/>
          <w:szCs w:val="28"/>
        </w:rPr>
        <w:t xml:space="preserve">Практическая часть  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24">
        <w:rPr>
          <w:rFonts w:ascii="Times New Roman" w:hAnsi="Times New Roman" w:cs="Times New Roman"/>
          <w:sz w:val="28"/>
          <w:szCs w:val="28"/>
        </w:rPr>
        <w:t xml:space="preserve">Коммуникативный тренинг «Я вам хочу сказать!». 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24">
        <w:rPr>
          <w:rFonts w:ascii="Times New Roman" w:hAnsi="Times New Roman" w:cs="Times New Roman"/>
          <w:sz w:val="28"/>
          <w:szCs w:val="28"/>
        </w:rPr>
        <w:t xml:space="preserve">Словесно-ролевая игра «Разыгрывание ситуации конфликта». 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24">
        <w:rPr>
          <w:rFonts w:ascii="Times New Roman" w:hAnsi="Times New Roman" w:cs="Times New Roman"/>
          <w:sz w:val="28"/>
          <w:szCs w:val="28"/>
        </w:rPr>
        <w:t xml:space="preserve">Диспут «Решаем конфликт». 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7624">
        <w:rPr>
          <w:rFonts w:ascii="Times New Roman" w:hAnsi="Times New Roman" w:cs="Times New Roman"/>
          <w:b/>
          <w:sz w:val="28"/>
          <w:szCs w:val="28"/>
        </w:rPr>
        <w:t xml:space="preserve">Раздел 3. Слушать и слышать (8 ч.) 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24">
        <w:rPr>
          <w:rFonts w:ascii="Times New Roman" w:hAnsi="Times New Roman" w:cs="Times New Roman"/>
          <w:sz w:val="28"/>
          <w:szCs w:val="28"/>
        </w:rPr>
        <w:t>Роль умения слушать в личностном общ</w:t>
      </w:r>
      <w:r>
        <w:rPr>
          <w:rFonts w:ascii="Times New Roman" w:hAnsi="Times New Roman" w:cs="Times New Roman"/>
          <w:sz w:val="28"/>
          <w:szCs w:val="28"/>
        </w:rPr>
        <w:t xml:space="preserve">ении. «Эффективные» слушатели. </w:t>
      </w:r>
      <w:r w:rsidRPr="002E7624">
        <w:rPr>
          <w:rFonts w:ascii="Times New Roman" w:hAnsi="Times New Roman" w:cs="Times New Roman"/>
          <w:sz w:val="28"/>
          <w:szCs w:val="28"/>
        </w:rPr>
        <w:t>Умение слушать как метод восприятия информации. Факторы «слушания». Три уровня «слушания».    Барьеры м</w:t>
      </w:r>
      <w:r>
        <w:rPr>
          <w:rFonts w:ascii="Times New Roman" w:hAnsi="Times New Roman" w:cs="Times New Roman"/>
          <w:sz w:val="28"/>
          <w:szCs w:val="28"/>
        </w:rPr>
        <w:t xml:space="preserve">ежду говорящими и слушателями. </w:t>
      </w:r>
      <w:r w:rsidRPr="002E7624">
        <w:rPr>
          <w:rFonts w:ascii="Times New Roman" w:hAnsi="Times New Roman" w:cs="Times New Roman"/>
          <w:sz w:val="28"/>
          <w:szCs w:val="28"/>
        </w:rPr>
        <w:t xml:space="preserve">Преодоление барьеров в общении. Совершенствование навыков «слушания». 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E7624">
        <w:rPr>
          <w:rFonts w:ascii="Times New Roman" w:hAnsi="Times New Roman" w:cs="Times New Roman"/>
          <w:b/>
          <w:i/>
          <w:sz w:val="28"/>
          <w:szCs w:val="28"/>
        </w:rPr>
        <w:t xml:space="preserve">Практическая часть  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24">
        <w:rPr>
          <w:rFonts w:ascii="Times New Roman" w:hAnsi="Times New Roman" w:cs="Times New Roman"/>
          <w:sz w:val="28"/>
          <w:szCs w:val="28"/>
        </w:rPr>
        <w:t xml:space="preserve">Проблемно-ценностная дискуссия «Слушаю и слышу». 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24">
        <w:rPr>
          <w:rFonts w:ascii="Times New Roman" w:hAnsi="Times New Roman" w:cs="Times New Roman"/>
          <w:sz w:val="28"/>
          <w:szCs w:val="28"/>
        </w:rPr>
        <w:t xml:space="preserve">Словесно-ролевая игра «Речь говорящего и понимание слушателя». 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24">
        <w:rPr>
          <w:rFonts w:ascii="Times New Roman" w:hAnsi="Times New Roman" w:cs="Times New Roman"/>
          <w:sz w:val="28"/>
          <w:szCs w:val="28"/>
        </w:rPr>
        <w:t xml:space="preserve">Сюжетно-ролевая игра  «Язык «поддержки» и язык «подавления». </w:t>
      </w:r>
    </w:p>
    <w:p w:rsid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624" w:rsidRPr="00527B48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762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4. Совершенствование навыков устной речи (10 ч.). 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24">
        <w:rPr>
          <w:rFonts w:ascii="Times New Roman" w:hAnsi="Times New Roman" w:cs="Times New Roman"/>
          <w:sz w:val="28"/>
          <w:szCs w:val="28"/>
        </w:rPr>
        <w:t xml:space="preserve">Совершенствование навыков устной речи. </w:t>
      </w:r>
      <w:r>
        <w:rPr>
          <w:rFonts w:ascii="Times New Roman" w:hAnsi="Times New Roman" w:cs="Times New Roman"/>
          <w:sz w:val="28"/>
          <w:szCs w:val="28"/>
        </w:rPr>
        <w:t xml:space="preserve">Техника речи. Монолог.  Диалог. </w:t>
      </w:r>
      <w:proofErr w:type="spellStart"/>
      <w:r w:rsidRPr="002E7624">
        <w:rPr>
          <w:rFonts w:ascii="Times New Roman" w:hAnsi="Times New Roman" w:cs="Times New Roman"/>
          <w:sz w:val="28"/>
          <w:szCs w:val="28"/>
        </w:rPr>
        <w:t>Полилог</w:t>
      </w:r>
      <w:proofErr w:type="spellEnd"/>
      <w:r w:rsidRPr="002E7624">
        <w:rPr>
          <w:rFonts w:ascii="Times New Roman" w:hAnsi="Times New Roman" w:cs="Times New Roman"/>
          <w:sz w:val="28"/>
          <w:szCs w:val="28"/>
        </w:rPr>
        <w:t xml:space="preserve">.  Дебаты.  Дискуссия.  Проблемно-ценностная дискуссия.  Этика речевой коммуникации. Этика и речь. Формулы  речевого этикета. Этика и виды речевой деятельности.  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E7624">
        <w:rPr>
          <w:rFonts w:ascii="Times New Roman" w:hAnsi="Times New Roman" w:cs="Times New Roman"/>
          <w:b/>
          <w:i/>
          <w:sz w:val="28"/>
          <w:szCs w:val="28"/>
        </w:rPr>
        <w:t xml:space="preserve">Практическая часть  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24">
        <w:rPr>
          <w:rFonts w:ascii="Times New Roman" w:hAnsi="Times New Roman" w:cs="Times New Roman"/>
          <w:sz w:val="28"/>
          <w:szCs w:val="28"/>
        </w:rPr>
        <w:t xml:space="preserve">Проблемно-ценностная дискуссия «Навыки устной речи: техника речи».  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24">
        <w:rPr>
          <w:rFonts w:ascii="Times New Roman" w:hAnsi="Times New Roman" w:cs="Times New Roman"/>
          <w:sz w:val="28"/>
          <w:szCs w:val="28"/>
        </w:rPr>
        <w:t xml:space="preserve">Дебаты  «Культура общения  показывает культуру личности». </w:t>
      </w:r>
    </w:p>
    <w:p w:rsidR="00527B48" w:rsidRPr="00527B48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24">
        <w:rPr>
          <w:rFonts w:ascii="Times New Roman" w:hAnsi="Times New Roman" w:cs="Times New Roman"/>
          <w:sz w:val="28"/>
          <w:szCs w:val="28"/>
        </w:rPr>
        <w:t>Проблемно-ценностная дискуссия  «Этика и речь».</w:t>
      </w:r>
    </w:p>
    <w:p w:rsidR="00527B48" w:rsidRDefault="00527B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7624" w:rsidRDefault="002E7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7624" w:rsidRDefault="002E7624" w:rsidP="002E7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624" w:rsidRDefault="002E7624" w:rsidP="002E7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624" w:rsidRDefault="002E7624" w:rsidP="002E7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624" w:rsidRDefault="002E7624" w:rsidP="002E7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624" w:rsidRDefault="002E7624" w:rsidP="002E7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624" w:rsidRDefault="002E7624" w:rsidP="002E7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624" w:rsidRDefault="002E7624" w:rsidP="002E7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624" w:rsidRDefault="002E7624" w:rsidP="002E7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624" w:rsidRDefault="002E7624" w:rsidP="002E7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624" w:rsidRDefault="002E7624" w:rsidP="002E7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624" w:rsidRDefault="002E7624" w:rsidP="002E7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624" w:rsidRDefault="002E7624" w:rsidP="002E7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624" w:rsidRDefault="002E7624" w:rsidP="002E7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624" w:rsidRDefault="002E7624" w:rsidP="002E7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624" w:rsidRDefault="002E7624" w:rsidP="002E7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624" w:rsidRDefault="002E7624" w:rsidP="002E7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624" w:rsidRDefault="002E7624" w:rsidP="002E7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624" w:rsidRDefault="002E7624" w:rsidP="002E7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624" w:rsidRDefault="002E7624" w:rsidP="002E7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624" w:rsidRDefault="002E7624" w:rsidP="002E7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624" w:rsidRDefault="002E7624" w:rsidP="002E7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624" w:rsidRDefault="002E7624" w:rsidP="002E7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624" w:rsidRDefault="002E7624" w:rsidP="002E7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624" w:rsidRDefault="002E7624" w:rsidP="002E7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624" w:rsidRDefault="002E7624" w:rsidP="002E7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624" w:rsidRDefault="002E7624" w:rsidP="002E7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624" w:rsidRDefault="002E7624" w:rsidP="002E7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624" w:rsidRDefault="002E7624" w:rsidP="002E7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624" w:rsidRDefault="002E7624" w:rsidP="002E7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624" w:rsidRDefault="002E7624" w:rsidP="002E7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624" w:rsidRDefault="002E7624" w:rsidP="002E7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624" w:rsidRDefault="002E7624" w:rsidP="002E7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624" w:rsidRDefault="002E7624" w:rsidP="002E7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624" w:rsidRPr="002E7624" w:rsidRDefault="002E7624" w:rsidP="002E7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762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Список информационных источников </w:t>
      </w:r>
    </w:p>
    <w:p w:rsidR="002E7624" w:rsidRPr="002E7624" w:rsidRDefault="002E7624" w:rsidP="002E7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76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24">
        <w:rPr>
          <w:rFonts w:ascii="Times New Roman" w:hAnsi="Times New Roman" w:cs="Times New Roman"/>
          <w:sz w:val="28"/>
          <w:szCs w:val="28"/>
        </w:rPr>
        <w:t xml:space="preserve">1.  Бадмаев Б.Ц. Психология обучения речевому мастерству. М., 2008– 214с.. 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24">
        <w:rPr>
          <w:rFonts w:ascii="Times New Roman" w:hAnsi="Times New Roman" w:cs="Times New Roman"/>
          <w:sz w:val="28"/>
          <w:szCs w:val="28"/>
        </w:rPr>
        <w:t>2.  Богуславская Н.Е., Купина Н.А. Весе</w:t>
      </w:r>
      <w:r>
        <w:rPr>
          <w:rFonts w:ascii="Times New Roman" w:hAnsi="Times New Roman" w:cs="Times New Roman"/>
          <w:sz w:val="28"/>
          <w:szCs w:val="28"/>
        </w:rPr>
        <w:t xml:space="preserve">лый этикет (учебное пособие по </w:t>
      </w:r>
      <w:r w:rsidRPr="002E7624">
        <w:rPr>
          <w:rFonts w:ascii="Times New Roman" w:hAnsi="Times New Roman" w:cs="Times New Roman"/>
          <w:sz w:val="28"/>
          <w:szCs w:val="28"/>
        </w:rPr>
        <w:t>развитию коммуникативных способно</w:t>
      </w:r>
      <w:r>
        <w:rPr>
          <w:rFonts w:ascii="Times New Roman" w:hAnsi="Times New Roman" w:cs="Times New Roman"/>
          <w:sz w:val="28"/>
          <w:szCs w:val="28"/>
        </w:rPr>
        <w:t xml:space="preserve">стей ребенка). – Екатеринбург: </w:t>
      </w:r>
      <w:r w:rsidRPr="002E7624">
        <w:rPr>
          <w:rFonts w:ascii="Times New Roman" w:hAnsi="Times New Roman" w:cs="Times New Roman"/>
          <w:sz w:val="28"/>
          <w:szCs w:val="28"/>
        </w:rPr>
        <w:t xml:space="preserve">―ЛИТУР, 2011. – 192с. 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24">
        <w:rPr>
          <w:rFonts w:ascii="Times New Roman" w:hAnsi="Times New Roman" w:cs="Times New Roman"/>
          <w:sz w:val="28"/>
          <w:szCs w:val="28"/>
        </w:rPr>
        <w:t xml:space="preserve">3.  </w:t>
      </w:r>
      <w:proofErr w:type="spellStart"/>
      <w:r w:rsidRPr="002E7624">
        <w:rPr>
          <w:rFonts w:ascii="Times New Roman" w:hAnsi="Times New Roman" w:cs="Times New Roman"/>
          <w:sz w:val="28"/>
          <w:szCs w:val="28"/>
        </w:rPr>
        <w:t>Вачков</w:t>
      </w:r>
      <w:proofErr w:type="spellEnd"/>
      <w:r w:rsidRPr="002E7624">
        <w:rPr>
          <w:rFonts w:ascii="Times New Roman" w:hAnsi="Times New Roman" w:cs="Times New Roman"/>
          <w:sz w:val="28"/>
          <w:szCs w:val="28"/>
        </w:rPr>
        <w:t xml:space="preserve"> И.В. Основы технологии группового тренинга. М., 2001– 116с. 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24">
        <w:rPr>
          <w:rFonts w:ascii="Times New Roman" w:hAnsi="Times New Roman" w:cs="Times New Roman"/>
          <w:sz w:val="28"/>
          <w:szCs w:val="28"/>
        </w:rPr>
        <w:t xml:space="preserve">4.  </w:t>
      </w:r>
      <w:proofErr w:type="spellStart"/>
      <w:r w:rsidRPr="002E7624">
        <w:rPr>
          <w:rFonts w:ascii="Times New Roman" w:hAnsi="Times New Roman" w:cs="Times New Roman"/>
          <w:sz w:val="28"/>
          <w:szCs w:val="28"/>
        </w:rPr>
        <w:t>Гойхман</w:t>
      </w:r>
      <w:proofErr w:type="spellEnd"/>
      <w:r w:rsidRPr="002E7624">
        <w:rPr>
          <w:rFonts w:ascii="Times New Roman" w:hAnsi="Times New Roman" w:cs="Times New Roman"/>
          <w:sz w:val="28"/>
          <w:szCs w:val="28"/>
        </w:rPr>
        <w:t xml:space="preserve"> О.Я., </w:t>
      </w:r>
      <w:proofErr w:type="spellStart"/>
      <w:r w:rsidRPr="002E7624">
        <w:rPr>
          <w:rFonts w:ascii="Times New Roman" w:hAnsi="Times New Roman" w:cs="Times New Roman"/>
          <w:sz w:val="28"/>
          <w:szCs w:val="28"/>
        </w:rPr>
        <w:t>Надеина</w:t>
      </w:r>
      <w:proofErr w:type="spellEnd"/>
      <w:r w:rsidRPr="002E7624">
        <w:rPr>
          <w:rFonts w:ascii="Times New Roman" w:hAnsi="Times New Roman" w:cs="Times New Roman"/>
          <w:sz w:val="28"/>
          <w:szCs w:val="28"/>
        </w:rPr>
        <w:t xml:space="preserve"> Т.М. Речевая коммуникация. М., 2003– 58 с. 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24">
        <w:rPr>
          <w:rFonts w:ascii="Times New Roman" w:hAnsi="Times New Roman" w:cs="Times New Roman"/>
          <w:sz w:val="28"/>
          <w:szCs w:val="28"/>
        </w:rPr>
        <w:t>5.  Григорьев, Д. В., Степанов П. В</w:t>
      </w:r>
      <w:r>
        <w:rPr>
          <w:rFonts w:ascii="Times New Roman" w:hAnsi="Times New Roman" w:cs="Times New Roman"/>
          <w:sz w:val="28"/>
          <w:szCs w:val="28"/>
        </w:rPr>
        <w:t xml:space="preserve">. Методические рекомендации по </w:t>
      </w:r>
      <w:r w:rsidRPr="002E7624">
        <w:rPr>
          <w:rFonts w:ascii="Times New Roman" w:hAnsi="Times New Roman" w:cs="Times New Roman"/>
          <w:sz w:val="28"/>
          <w:szCs w:val="28"/>
        </w:rPr>
        <w:t xml:space="preserve">организации внеурочной деятельности в школе [Текст] / Д. </w:t>
      </w:r>
      <w:proofErr w:type="gramStart"/>
      <w:r w:rsidRPr="002E762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E76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7624">
        <w:rPr>
          <w:rFonts w:ascii="Times New Roman" w:hAnsi="Times New Roman" w:cs="Times New Roman"/>
          <w:sz w:val="28"/>
          <w:szCs w:val="28"/>
        </w:rPr>
        <w:t>Григорьев</w:t>
      </w:r>
      <w:proofErr w:type="gramEnd"/>
      <w:r w:rsidRPr="002E7624">
        <w:rPr>
          <w:rFonts w:ascii="Times New Roman" w:hAnsi="Times New Roman" w:cs="Times New Roman"/>
          <w:sz w:val="28"/>
          <w:szCs w:val="28"/>
        </w:rPr>
        <w:t xml:space="preserve">, П. В. Степанов. – М., 2011. Центр теории воспитания ИТИП РАО – проект. </w:t>
      </w:r>
    </w:p>
    <w:p w:rsid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24">
        <w:rPr>
          <w:rFonts w:ascii="Times New Roman" w:hAnsi="Times New Roman" w:cs="Times New Roman"/>
          <w:sz w:val="28"/>
          <w:szCs w:val="28"/>
        </w:rPr>
        <w:t xml:space="preserve">6.  Григорьева </w:t>
      </w:r>
      <w:proofErr w:type="spellStart"/>
      <w:r w:rsidRPr="002E7624">
        <w:rPr>
          <w:rFonts w:ascii="Times New Roman" w:hAnsi="Times New Roman" w:cs="Times New Roman"/>
          <w:sz w:val="28"/>
          <w:szCs w:val="28"/>
        </w:rPr>
        <w:t>Т.Г.Основы</w:t>
      </w:r>
      <w:proofErr w:type="spellEnd"/>
      <w:r w:rsidRPr="002E7624">
        <w:rPr>
          <w:rFonts w:ascii="Times New Roman" w:hAnsi="Times New Roman" w:cs="Times New Roman"/>
          <w:sz w:val="28"/>
          <w:szCs w:val="28"/>
        </w:rPr>
        <w:t xml:space="preserve"> констр</w:t>
      </w:r>
      <w:r>
        <w:rPr>
          <w:rFonts w:ascii="Times New Roman" w:hAnsi="Times New Roman" w:cs="Times New Roman"/>
          <w:sz w:val="28"/>
          <w:szCs w:val="28"/>
        </w:rPr>
        <w:t xml:space="preserve">уктивного общения. Практикум.– </w:t>
      </w:r>
      <w:r w:rsidRPr="002E7624">
        <w:rPr>
          <w:rFonts w:ascii="Times New Roman" w:hAnsi="Times New Roman" w:cs="Times New Roman"/>
          <w:sz w:val="28"/>
          <w:szCs w:val="28"/>
        </w:rPr>
        <w:t xml:space="preserve">Новосибирск: Изд-во </w:t>
      </w:r>
      <w:proofErr w:type="spellStart"/>
      <w:r w:rsidRPr="002E7624">
        <w:rPr>
          <w:rFonts w:ascii="Times New Roman" w:hAnsi="Times New Roman" w:cs="Times New Roman"/>
          <w:sz w:val="28"/>
          <w:szCs w:val="28"/>
        </w:rPr>
        <w:t>Новосиб</w:t>
      </w:r>
      <w:proofErr w:type="spellEnd"/>
      <w:r w:rsidRPr="002E7624">
        <w:rPr>
          <w:rFonts w:ascii="Times New Roman" w:hAnsi="Times New Roman" w:cs="Times New Roman"/>
          <w:sz w:val="28"/>
          <w:szCs w:val="28"/>
        </w:rPr>
        <w:t>. Ун-та; М.: Совершенство, 2005. – 116с.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24">
        <w:rPr>
          <w:rFonts w:ascii="Times New Roman" w:hAnsi="Times New Roman" w:cs="Times New Roman"/>
          <w:sz w:val="28"/>
          <w:szCs w:val="28"/>
        </w:rPr>
        <w:t>7.  Игры: обучение, тренинг, досуг /под р</w:t>
      </w:r>
      <w:r>
        <w:rPr>
          <w:rFonts w:ascii="Times New Roman" w:hAnsi="Times New Roman" w:cs="Times New Roman"/>
          <w:sz w:val="28"/>
          <w:szCs w:val="28"/>
        </w:rPr>
        <w:t xml:space="preserve">ед. В.В.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Петрусинского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«Новая </w:t>
      </w:r>
      <w:r w:rsidRPr="002E7624">
        <w:rPr>
          <w:rFonts w:ascii="Times New Roman" w:hAnsi="Times New Roman" w:cs="Times New Roman"/>
          <w:sz w:val="28"/>
          <w:szCs w:val="28"/>
        </w:rPr>
        <w:t xml:space="preserve">школа», М., 2004. 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24">
        <w:rPr>
          <w:rFonts w:ascii="Times New Roman" w:hAnsi="Times New Roman" w:cs="Times New Roman"/>
          <w:sz w:val="28"/>
          <w:szCs w:val="28"/>
        </w:rPr>
        <w:t>8.  Концепция федеральных государственных образовательных станд</w:t>
      </w:r>
      <w:r>
        <w:rPr>
          <w:rFonts w:ascii="Times New Roman" w:hAnsi="Times New Roman" w:cs="Times New Roman"/>
          <w:sz w:val="28"/>
          <w:szCs w:val="28"/>
        </w:rPr>
        <w:t xml:space="preserve">артов </w:t>
      </w:r>
      <w:r w:rsidRPr="002E7624">
        <w:rPr>
          <w:rFonts w:ascii="Times New Roman" w:hAnsi="Times New Roman" w:cs="Times New Roman"/>
          <w:sz w:val="28"/>
          <w:szCs w:val="28"/>
        </w:rPr>
        <w:t xml:space="preserve">общего образования. / Под ред. </w:t>
      </w:r>
      <w:proofErr w:type="spellStart"/>
      <w:r w:rsidRPr="002E7624">
        <w:rPr>
          <w:rFonts w:ascii="Times New Roman" w:hAnsi="Times New Roman" w:cs="Times New Roman"/>
          <w:sz w:val="28"/>
          <w:szCs w:val="28"/>
        </w:rPr>
        <w:t>А.М</w:t>
      </w:r>
      <w:r>
        <w:rPr>
          <w:rFonts w:ascii="Times New Roman" w:hAnsi="Times New Roman" w:cs="Times New Roman"/>
          <w:sz w:val="28"/>
          <w:szCs w:val="28"/>
        </w:rPr>
        <w:t>.Кондакова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А.А.Кузнецова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М.: </w:t>
      </w:r>
      <w:r w:rsidRPr="002E7624">
        <w:rPr>
          <w:rFonts w:ascii="Times New Roman" w:hAnsi="Times New Roman" w:cs="Times New Roman"/>
          <w:sz w:val="28"/>
          <w:szCs w:val="28"/>
        </w:rPr>
        <w:t xml:space="preserve">Просвещение, 2011 Серия: Стандарты второго поколения 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24">
        <w:rPr>
          <w:rFonts w:ascii="Times New Roman" w:hAnsi="Times New Roman" w:cs="Times New Roman"/>
          <w:sz w:val="28"/>
          <w:szCs w:val="28"/>
        </w:rPr>
        <w:t xml:space="preserve">9.  </w:t>
      </w:r>
      <w:proofErr w:type="spellStart"/>
      <w:r w:rsidRPr="002E7624">
        <w:rPr>
          <w:rFonts w:ascii="Times New Roman" w:hAnsi="Times New Roman" w:cs="Times New Roman"/>
          <w:sz w:val="28"/>
          <w:szCs w:val="28"/>
        </w:rPr>
        <w:t>Насонкина</w:t>
      </w:r>
      <w:proofErr w:type="spellEnd"/>
      <w:r w:rsidRPr="002E7624">
        <w:rPr>
          <w:rFonts w:ascii="Times New Roman" w:hAnsi="Times New Roman" w:cs="Times New Roman"/>
          <w:sz w:val="28"/>
          <w:szCs w:val="28"/>
        </w:rPr>
        <w:t xml:space="preserve"> С.А. Уроки этикета/ </w:t>
      </w:r>
      <w:proofErr w:type="gramStart"/>
      <w:r w:rsidRPr="002E7624">
        <w:rPr>
          <w:rFonts w:ascii="Times New Roman" w:hAnsi="Times New Roman" w:cs="Times New Roman"/>
          <w:sz w:val="28"/>
          <w:szCs w:val="28"/>
        </w:rPr>
        <w:t>Худ</w:t>
      </w:r>
      <w:proofErr w:type="gramEnd"/>
      <w:r w:rsidRPr="002E7624">
        <w:rPr>
          <w:rFonts w:ascii="Times New Roman" w:hAnsi="Times New Roman" w:cs="Times New Roman"/>
          <w:sz w:val="28"/>
          <w:szCs w:val="28"/>
        </w:rPr>
        <w:t>. И</w:t>
      </w:r>
      <w:r>
        <w:rPr>
          <w:rFonts w:ascii="Times New Roman" w:hAnsi="Times New Roman" w:cs="Times New Roman"/>
          <w:sz w:val="28"/>
          <w:szCs w:val="28"/>
        </w:rPr>
        <w:t xml:space="preserve">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Ржевцева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>.  –  СПб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Изд-во </w:t>
      </w:r>
      <w:r w:rsidRPr="002E7624">
        <w:rPr>
          <w:rFonts w:ascii="Times New Roman" w:hAnsi="Times New Roman" w:cs="Times New Roman"/>
          <w:sz w:val="28"/>
          <w:szCs w:val="28"/>
        </w:rPr>
        <w:t xml:space="preserve">―ДЕТСТВО-ПРЕСС, 2003. – 40с.: Ил. 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24">
        <w:rPr>
          <w:rFonts w:ascii="Times New Roman" w:hAnsi="Times New Roman" w:cs="Times New Roman"/>
          <w:sz w:val="28"/>
          <w:szCs w:val="28"/>
        </w:rPr>
        <w:t xml:space="preserve">10.   Панфилова М.А. </w:t>
      </w:r>
      <w:proofErr w:type="spellStart"/>
      <w:r w:rsidRPr="002E7624">
        <w:rPr>
          <w:rFonts w:ascii="Times New Roman" w:hAnsi="Times New Roman" w:cs="Times New Roman"/>
          <w:sz w:val="28"/>
          <w:szCs w:val="28"/>
        </w:rPr>
        <w:t>Игротерапия</w:t>
      </w:r>
      <w:proofErr w:type="spellEnd"/>
      <w:r w:rsidRPr="002E7624">
        <w:rPr>
          <w:rFonts w:ascii="Times New Roman" w:hAnsi="Times New Roman" w:cs="Times New Roman"/>
          <w:sz w:val="28"/>
          <w:szCs w:val="28"/>
        </w:rPr>
        <w:t xml:space="preserve"> общени</w:t>
      </w:r>
      <w:r>
        <w:rPr>
          <w:rFonts w:ascii="Times New Roman" w:hAnsi="Times New Roman" w:cs="Times New Roman"/>
          <w:sz w:val="28"/>
          <w:szCs w:val="28"/>
        </w:rPr>
        <w:t xml:space="preserve">я: Тесты и коррекционные игры. </w:t>
      </w:r>
      <w:r w:rsidRPr="002E7624">
        <w:rPr>
          <w:rFonts w:ascii="Times New Roman" w:hAnsi="Times New Roman" w:cs="Times New Roman"/>
          <w:sz w:val="28"/>
          <w:szCs w:val="28"/>
        </w:rPr>
        <w:t xml:space="preserve">Практическое пособие для психологов, </w:t>
      </w:r>
      <w:r>
        <w:rPr>
          <w:rFonts w:ascii="Times New Roman" w:hAnsi="Times New Roman" w:cs="Times New Roman"/>
          <w:sz w:val="28"/>
          <w:szCs w:val="28"/>
        </w:rPr>
        <w:t xml:space="preserve">педагогов и родителей.  –  М.: </w:t>
      </w:r>
      <w:r w:rsidRPr="002E7624">
        <w:rPr>
          <w:rFonts w:ascii="Times New Roman" w:hAnsi="Times New Roman" w:cs="Times New Roman"/>
          <w:sz w:val="28"/>
          <w:szCs w:val="28"/>
        </w:rPr>
        <w:t xml:space="preserve">―Издательство ГНОМ и Д‖, 2008. – 160с. (В помощь психологу.) 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24">
        <w:rPr>
          <w:rFonts w:ascii="Times New Roman" w:hAnsi="Times New Roman" w:cs="Times New Roman"/>
          <w:sz w:val="28"/>
          <w:szCs w:val="28"/>
        </w:rPr>
        <w:t xml:space="preserve">11.   Примерная основная образовательная программа </w:t>
      </w:r>
      <w:proofErr w:type="gramStart"/>
      <w:r w:rsidRPr="002E7624">
        <w:rPr>
          <w:rFonts w:ascii="Times New Roman" w:hAnsi="Times New Roman" w:cs="Times New Roman"/>
          <w:sz w:val="28"/>
          <w:szCs w:val="28"/>
        </w:rPr>
        <w:t>образовательного</w:t>
      </w:r>
      <w:proofErr w:type="gramEnd"/>
      <w:r w:rsidRPr="002E76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7624" w:rsidRPr="002E7624" w:rsidRDefault="002E7624" w:rsidP="002E7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624">
        <w:rPr>
          <w:rFonts w:ascii="Times New Roman" w:hAnsi="Times New Roman" w:cs="Times New Roman"/>
          <w:sz w:val="28"/>
          <w:szCs w:val="28"/>
        </w:rPr>
        <w:t xml:space="preserve">учреждения. Основная школа / [сост. Е. С. Савинов]. — М.: Просвещение, 2011. — 453 </w:t>
      </w:r>
      <w:proofErr w:type="gramStart"/>
      <w:r w:rsidRPr="002E762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E7624">
        <w:rPr>
          <w:rFonts w:ascii="Times New Roman" w:hAnsi="Times New Roman" w:cs="Times New Roman"/>
          <w:sz w:val="28"/>
          <w:szCs w:val="28"/>
        </w:rPr>
        <w:t xml:space="preserve">. — (Стандарты второго поколения). </w:t>
      </w:r>
    </w:p>
    <w:p w:rsid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24">
        <w:rPr>
          <w:rFonts w:ascii="Times New Roman" w:hAnsi="Times New Roman" w:cs="Times New Roman"/>
          <w:sz w:val="28"/>
          <w:szCs w:val="28"/>
        </w:rPr>
        <w:t>12.   Примерные программы по всем предмет</w:t>
      </w:r>
      <w:r>
        <w:rPr>
          <w:rFonts w:ascii="Times New Roman" w:hAnsi="Times New Roman" w:cs="Times New Roman"/>
          <w:sz w:val="28"/>
          <w:szCs w:val="28"/>
        </w:rPr>
        <w:t xml:space="preserve">ам Редактор И. А.  Сафронова.- </w:t>
      </w:r>
      <w:r w:rsidRPr="002E7624">
        <w:rPr>
          <w:rFonts w:ascii="Times New Roman" w:hAnsi="Times New Roman" w:cs="Times New Roman"/>
          <w:sz w:val="28"/>
          <w:szCs w:val="28"/>
        </w:rPr>
        <w:t>М.: Просвещение, 2011 Серия: Стандарты второго поколения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24">
        <w:rPr>
          <w:rFonts w:ascii="Times New Roman" w:hAnsi="Times New Roman" w:cs="Times New Roman"/>
          <w:sz w:val="28"/>
          <w:szCs w:val="28"/>
        </w:rPr>
        <w:t>13.   Разогревающие игры и психотехники /</w:t>
      </w:r>
      <w:r>
        <w:rPr>
          <w:rFonts w:ascii="Times New Roman" w:hAnsi="Times New Roman" w:cs="Times New Roman"/>
          <w:sz w:val="28"/>
          <w:szCs w:val="28"/>
        </w:rPr>
        <w:t xml:space="preserve">/ Основы технологии группового </w:t>
      </w:r>
      <w:r w:rsidRPr="002E7624">
        <w:rPr>
          <w:rFonts w:ascii="Times New Roman" w:hAnsi="Times New Roman" w:cs="Times New Roman"/>
          <w:sz w:val="28"/>
          <w:szCs w:val="28"/>
        </w:rPr>
        <w:t xml:space="preserve">тренинга. Психотехники  -  И.В. </w:t>
      </w:r>
      <w:proofErr w:type="spellStart"/>
      <w:r w:rsidRPr="002E7624">
        <w:rPr>
          <w:rFonts w:ascii="Times New Roman" w:hAnsi="Times New Roman" w:cs="Times New Roman"/>
          <w:sz w:val="28"/>
          <w:szCs w:val="28"/>
        </w:rPr>
        <w:t>Вачков</w:t>
      </w:r>
      <w:proofErr w:type="spellEnd"/>
      <w:r w:rsidRPr="002E7624">
        <w:rPr>
          <w:rFonts w:ascii="Times New Roman" w:hAnsi="Times New Roman" w:cs="Times New Roman"/>
          <w:sz w:val="28"/>
          <w:szCs w:val="28"/>
        </w:rPr>
        <w:t xml:space="preserve">. Учебное пособие. Издательство «Ось-89», 2011. 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24">
        <w:rPr>
          <w:rFonts w:ascii="Times New Roman" w:hAnsi="Times New Roman" w:cs="Times New Roman"/>
          <w:sz w:val="28"/>
          <w:szCs w:val="28"/>
        </w:rPr>
        <w:t xml:space="preserve">14.   </w:t>
      </w:r>
      <w:proofErr w:type="spellStart"/>
      <w:r w:rsidRPr="002E7624">
        <w:rPr>
          <w:rFonts w:ascii="Times New Roman" w:hAnsi="Times New Roman" w:cs="Times New Roman"/>
          <w:sz w:val="28"/>
          <w:szCs w:val="28"/>
        </w:rPr>
        <w:t>Смид</w:t>
      </w:r>
      <w:proofErr w:type="spellEnd"/>
      <w:r w:rsidRPr="002E7624">
        <w:rPr>
          <w:rFonts w:ascii="Times New Roman" w:hAnsi="Times New Roman" w:cs="Times New Roman"/>
          <w:sz w:val="28"/>
          <w:szCs w:val="28"/>
        </w:rPr>
        <w:t xml:space="preserve"> Р. Групповая работа с детьми и подростками. - Генезис, М., 2009. 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24">
        <w:rPr>
          <w:rFonts w:ascii="Times New Roman" w:hAnsi="Times New Roman" w:cs="Times New Roman"/>
          <w:sz w:val="28"/>
          <w:szCs w:val="28"/>
        </w:rPr>
        <w:t>15.   Формирование универсальных учебных</w:t>
      </w:r>
      <w:r>
        <w:rPr>
          <w:rFonts w:ascii="Times New Roman" w:hAnsi="Times New Roman" w:cs="Times New Roman"/>
          <w:sz w:val="28"/>
          <w:szCs w:val="28"/>
        </w:rPr>
        <w:t xml:space="preserve"> действий в основной школе: от </w:t>
      </w:r>
      <w:r w:rsidRPr="002E7624">
        <w:rPr>
          <w:rFonts w:ascii="Times New Roman" w:hAnsi="Times New Roman" w:cs="Times New Roman"/>
          <w:sz w:val="28"/>
          <w:szCs w:val="28"/>
        </w:rPr>
        <w:t xml:space="preserve">действия к мысли/ система заданий А.Г. </w:t>
      </w:r>
      <w:proofErr w:type="spellStart"/>
      <w:r w:rsidRPr="002E7624">
        <w:rPr>
          <w:rFonts w:ascii="Times New Roman" w:hAnsi="Times New Roman" w:cs="Times New Roman"/>
          <w:sz w:val="28"/>
          <w:szCs w:val="28"/>
        </w:rPr>
        <w:t>Асмолов</w:t>
      </w:r>
      <w:proofErr w:type="gramStart"/>
      <w:r w:rsidRPr="002E7624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2E7624">
        <w:rPr>
          <w:rFonts w:ascii="Times New Roman" w:hAnsi="Times New Roman" w:cs="Times New Roman"/>
          <w:sz w:val="28"/>
          <w:szCs w:val="28"/>
        </w:rPr>
        <w:t>.А</w:t>
      </w:r>
      <w:proofErr w:type="spellEnd"/>
      <w:r w:rsidRPr="002E762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E7624">
        <w:rPr>
          <w:rFonts w:ascii="Times New Roman" w:hAnsi="Times New Roman" w:cs="Times New Roman"/>
          <w:sz w:val="28"/>
          <w:szCs w:val="28"/>
        </w:rPr>
        <w:t>Каробанова</w:t>
      </w:r>
      <w:proofErr w:type="spellEnd"/>
      <w:r w:rsidRPr="002E7624">
        <w:rPr>
          <w:rFonts w:ascii="Times New Roman" w:hAnsi="Times New Roman" w:cs="Times New Roman"/>
          <w:sz w:val="28"/>
          <w:szCs w:val="28"/>
        </w:rPr>
        <w:t xml:space="preserve">.- М.: Просвещение, 2010 Серия: Стандарты второго поколения 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24">
        <w:rPr>
          <w:rFonts w:ascii="Times New Roman" w:hAnsi="Times New Roman" w:cs="Times New Roman"/>
          <w:sz w:val="28"/>
          <w:szCs w:val="28"/>
        </w:rPr>
        <w:t>16.   Фундаментальное ядро содержания общего образования. / Под ред.</w:t>
      </w:r>
      <w:r>
        <w:rPr>
          <w:rFonts w:ascii="Times New Roman" w:hAnsi="Times New Roman" w:cs="Times New Roman"/>
          <w:sz w:val="28"/>
          <w:szCs w:val="28"/>
        </w:rPr>
        <w:t xml:space="preserve">  И. А. </w:t>
      </w:r>
      <w:r w:rsidRPr="002E7624">
        <w:rPr>
          <w:rFonts w:ascii="Times New Roman" w:hAnsi="Times New Roman" w:cs="Times New Roman"/>
          <w:sz w:val="28"/>
          <w:szCs w:val="28"/>
        </w:rPr>
        <w:t xml:space="preserve">Сафронова.-  М.: Просвещение, 2011 Серия: Стандарты второго поколения </w:t>
      </w:r>
    </w:p>
    <w:p w:rsidR="002E7624" w:rsidRPr="002E7624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24">
        <w:rPr>
          <w:rFonts w:ascii="Times New Roman" w:hAnsi="Times New Roman" w:cs="Times New Roman"/>
          <w:sz w:val="28"/>
          <w:szCs w:val="28"/>
        </w:rPr>
        <w:t>17.   Электронное пособие. В помощь школьн</w:t>
      </w:r>
      <w:r>
        <w:rPr>
          <w:rFonts w:ascii="Times New Roman" w:hAnsi="Times New Roman" w:cs="Times New Roman"/>
          <w:sz w:val="28"/>
          <w:szCs w:val="28"/>
        </w:rPr>
        <w:t xml:space="preserve">ому психологу. Психологическая </w:t>
      </w:r>
      <w:r w:rsidRPr="002E7624">
        <w:rPr>
          <w:rFonts w:ascii="Times New Roman" w:hAnsi="Times New Roman" w:cs="Times New Roman"/>
          <w:sz w:val="28"/>
          <w:szCs w:val="28"/>
        </w:rPr>
        <w:t xml:space="preserve">работа в школе. Выпуск 4. – М.: Изд-во «Учитель», 2011.  </w:t>
      </w:r>
    </w:p>
    <w:p w:rsidR="002E7624" w:rsidRPr="00527B48" w:rsidRDefault="002E7624" w:rsidP="002E7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E7624" w:rsidRPr="00527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14F9A"/>
    <w:multiLevelType w:val="hybridMultilevel"/>
    <w:tmpl w:val="6CE4C0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85A0B15"/>
    <w:multiLevelType w:val="hybridMultilevel"/>
    <w:tmpl w:val="7866837C"/>
    <w:lvl w:ilvl="0" w:tplc="4974756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CB2278"/>
    <w:multiLevelType w:val="hybridMultilevel"/>
    <w:tmpl w:val="2E06F5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8937D80"/>
    <w:multiLevelType w:val="hybridMultilevel"/>
    <w:tmpl w:val="B58E9F0E"/>
    <w:lvl w:ilvl="0" w:tplc="3796D2E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985938"/>
    <w:multiLevelType w:val="hybridMultilevel"/>
    <w:tmpl w:val="7AB28C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EF77CD7"/>
    <w:multiLevelType w:val="hybridMultilevel"/>
    <w:tmpl w:val="9B2A31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2D0699"/>
    <w:multiLevelType w:val="hybridMultilevel"/>
    <w:tmpl w:val="B58E9F0E"/>
    <w:lvl w:ilvl="0" w:tplc="3796D2E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476F37"/>
    <w:multiLevelType w:val="hybridMultilevel"/>
    <w:tmpl w:val="D4E84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75FB6"/>
    <w:multiLevelType w:val="hybridMultilevel"/>
    <w:tmpl w:val="26B0B2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04C0907"/>
    <w:multiLevelType w:val="hybridMultilevel"/>
    <w:tmpl w:val="88BAB1D0"/>
    <w:lvl w:ilvl="0" w:tplc="C07E3F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626C2091"/>
    <w:multiLevelType w:val="hybridMultilevel"/>
    <w:tmpl w:val="3C842862"/>
    <w:lvl w:ilvl="0" w:tplc="C60AE1F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1B6D64"/>
    <w:multiLevelType w:val="hybridMultilevel"/>
    <w:tmpl w:val="C26657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1"/>
  </w:num>
  <w:num w:numId="5">
    <w:abstractNumId w:val="9"/>
  </w:num>
  <w:num w:numId="6">
    <w:abstractNumId w:val="1"/>
  </w:num>
  <w:num w:numId="7">
    <w:abstractNumId w:val="0"/>
  </w:num>
  <w:num w:numId="8">
    <w:abstractNumId w:val="7"/>
  </w:num>
  <w:num w:numId="9">
    <w:abstractNumId w:val="8"/>
  </w:num>
  <w:num w:numId="10">
    <w:abstractNumId w:val="10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7C1"/>
    <w:rsid w:val="001D6300"/>
    <w:rsid w:val="00225E71"/>
    <w:rsid w:val="002E7624"/>
    <w:rsid w:val="003C55CC"/>
    <w:rsid w:val="004D0B7A"/>
    <w:rsid w:val="00527B48"/>
    <w:rsid w:val="006127C1"/>
    <w:rsid w:val="008015BA"/>
    <w:rsid w:val="00980335"/>
    <w:rsid w:val="00A85A24"/>
    <w:rsid w:val="00AA3F1F"/>
    <w:rsid w:val="00B80D30"/>
    <w:rsid w:val="00DD7740"/>
    <w:rsid w:val="00E56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A37"/>
    <w:pPr>
      <w:ind w:left="720"/>
      <w:contextualSpacing/>
    </w:pPr>
  </w:style>
  <w:style w:type="table" w:styleId="a4">
    <w:name w:val="Table Grid"/>
    <w:basedOn w:val="a1"/>
    <w:uiPriority w:val="59"/>
    <w:rsid w:val="004D0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D7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77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A37"/>
    <w:pPr>
      <w:ind w:left="720"/>
      <w:contextualSpacing/>
    </w:pPr>
  </w:style>
  <w:style w:type="table" w:styleId="a4">
    <w:name w:val="Table Grid"/>
    <w:basedOn w:val="a1"/>
    <w:uiPriority w:val="59"/>
    <w:rsid w:val="004D0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D7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77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7BE75-C545-46BC-B0D9-4C056563B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15</Pages>
  <Words>3923</Words>
  <Characters>22365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Илья</cp:lastModifiedBy>
  <cp:revision>8</cp:revision>
  <dcterms:created xsi:type="dcterms:W3CDTF">2016-09-26T03:14:00Z</dcterms:created>
  <dcterms:modified xsi:type="dcterms:W3CDTF">2016-10-08T13:42:00Z</dcterms:modified>
</cp:coreProperties>
</file>